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FC1" w:rsidRPr="00C93FC1" w:rsidRDefault="00C93FC1" w:rsidP="00C93FC1">
      <w:pPr>
        <w:spacing w:line="312" w:lineRule="auto"/>
        <w:jc w:val="center"/>
        <w:rPr>
          <w:rFonts w:ascii="宋体" w:hAnsi="宋体" w:cstheme="minorBidi"/>
          <w:b/>
          <w:bCs/>
          <w:color w:val="0070C0"/>
          <w:sz w:val="32"/>
          <w:szCs w:val="28"/>
        </w:rPr>
      </w:pPr>
      <w:bookmarkStart w:id="0" w:name="_GoBack"/>
      <w:r w:rsidRPr="00C93FC1">
        <w:rPr>
          <w:rFonts w:ascii="宋体" w:hAnsi="宋体" w:cstheme="minorBidi" w:hint="eastAsia"/>
          <w:b/>
          <w:bCs/>
          <w:color w:val="0070C0"/>
          <w:sz w:val="32"/>
          <w:szCs w:val="28"/>
        </w:rPr>
        <w:t>作图题</w:t>
      </w:r>
      <w:r w:rsidRPr="00C93FC1">
        <w:rPr>
          <w:rFonts w:ascii="宋体" w:hAnsi="宋体" w:cstheme="minorBidi"/>
          <w:b/>
          <w:bCs/>
          <w:color w:val="0070C0"/>
          <w:sz w:val="32"/>
          <w:szCs w:val="28"/>
        </w:rPr>
        <w:t xml:space="preserve">4 </w:t>
      </w:r>
      <w:r w:rsidRPr="00C93FC1">
        <w:rPr>
          <w:rFonts w:ascii="宋体" w:hAnsi="宋体" w:cstheme="minorBidi" w:hint="eastAsia"/>
          <w:b/>
          <w:bCs/>
          <w:color w:val="0070C0"/>
          <w:sz w:val="32"/>
          <w:szCs w:val="28"/>
        </w:rPr>
        <w:t>根据凸透镜成像规律作图</w:t>
      </w:r>
      <w:r w:rsidRPr="00C93FC1">
        <w:rPr>
          <w:rFonts w:ascii="宋体" w:hAnsi="宋体" w:cstheme="minorBidi"/>
          <w:b/>
          <w:bCs/>
          <w:color w:val="0070C0"/>
          <w:sz w:val="32"/>
          <w:szCs w:val="28"/>
        </w:rPr>
        <w:t>（</w:t>
      </w:r>
      <w:r w:rsidRPr="00C93FC1">
        <w:rPr>
          <w:rFonts w:ascii="宋体" w:hAnsi="宋体" w:cstheme="minorBidi" w:hint="eastAsia"/>
          <w:b/>
          <w:bCs/>
          <w:color w:val="0070C0"/>
          <w:sz w:val="32"/>
          <w:szCs w:val="28"/>
        </w:rPr>
        <w:t>原卷</w:t>
      </w:r>
      <w:r w:rsidRPr="00C93FC1">
        <w:rPr>
          <w:rFonts w:ascii="宋体" w:hAnsi="宋体" w:cstheme="minorBidi"/>
          <w:b/>
          <w:bCs/>
          <w:color w:val="0070C0"/>
          <w:sz w:val="32"/>
          <w:szCs w:val="28"/>
        </w:rPr>
        <w:t>版）</w:t>
      </w:r>
    </w:p>
    <w:bookmarkEnd w:id="0"/>
    <w:p w:rsidR="00C93FC1" w:rsidRPr="00545189" w:rsidRDefault="00C93FC1" w:rsidP="00C93FC1">
      <w:pPr>
        <w:widowControl/>
        <w:spacing w:line="360" w:lineRule="auto"/>
        <w:ind w:firstLineChars="200" w:firstLine="562"/>
        <w:jc w:val="left"/>
        <w:rPr>
          <w:b/>
          <w:bCs/>
          <w:kern w:val="0"/>
          <w:sz w:val="28"/>
          <w:szCs w:val="28"/>
          <w:lang w:bidi="ar"/>
        </w:rPr>
      </w:pPr>
      <w:r w:rsidRPr="00545189">
        <w:rPr>
          <w:rFonts w:hint="eastAsia"/>
          <w:b/>
          <w:bCs/>
          <w:kern w:val="0"/>
          <w:sz w:val="28"/>
          <w:szCs w:val="36"/>
          <w:lang w:bidi="ar"/>
        </w:rPr>
        <w:t>一．</w:t>
      </w:r>
      <w:r w:rsidRPr="00545189">
        <w:rPr>
          <w:b/>
          <w:bCs/>
          <w:kern w:val="0"/>
          <w:sz w:val="28"/>
          <w:szCs w:val="36"/>
          <w:lang w:bidi="ar"/>
        </w:rPr>
        <w:t>考点</w:t>
      </w:r>
      <w:r w:rsidRPr="00545189">
        <w:rPr>
          <w:b/>
          <w:bCs/>
          <w:kern w:val="0"/>
          <w:sz w:val="28"/>
          <w:szCs w:val="28"/>
          <w:lang w:bidi="ar"/>
        </w:rPr>
        <w:t>一：透镜</w:t>
      </w:r>
    </w:p>
    <w:p w:rsidR="00C93FC1" w:rsidRPr="00545189" w:rsidRDefault="00C93FC1" w:rsidP="00C93FC1">
      <w:pPr>
        <w:widowControl/>
        <w:spacing w:line="360" w:lineRule="auto"/>
        <w:ind w:firstLineChars="200" w:firstLine="420"/>
        <w:jc w:val="left"/>
        <w:rPr>
          <w:szCs w:val="21"/>
          <w:lang w:val="x-none"/>
        </w:rPr>
      </w:pPr>
      <w:r w:rsidRPr="00545189">
        <w:rPr>
          <w:szCs w:val="21"/>
          <w:lang w:val="x-none" w:eastAsia="x-none"/>
        </w:rPr>
        <w:t>1</w:t>
      </w:r>
      <w:r w:rsidRPr="00545189">
        <w:rPr>
          <w:szCs w:val="21"/>
          <w:lang w:val="x-none" w:eastAsia="x-none"/>
        </w:rPr>
        <w:t>．透镜</w:t>
      </w:r>
      <w:r w:rsidRPr="00545189">
        <w:rPr>
          <w:szCs w:val="21"/>
          <w:lang w:val="x-none"/>
        </w:rPr>
        <w:t>分类：</w:t>
      </w:r>
      <w:proofErr w:type="spellStart"/>
      <w:r w:rsidRPr="00545189">
        <w:rPr>
          <w:szCs w:val="21"/>
          <w:lang w:val="x-none" w:eastAsia="x-none"/>
        </w:rPr>
        <w:t>分为</w:t>
      </w:r>
      <w:r w:rsidRPr="00545189">
        <w:rPr>
          <w:snapToGrid w:val="0"/>
          <w:color w:val="FF0000"/>
          <w:szCs w:val="21"/>
          <w:u w:val="single" w:color="000000"/>
          <w:lang w:val="x-none" w:eastAsia="x-none"/>
        </w:rPr>
        <w:t>凸</w:t>
      </w:r>
      <w:r w:rsidRPr="00545189">
        <w:rPr>
          <w:szCs w:val="21"/>
          <w:lang w:val="x-none" w:eastAsia="x-none"/>
        </w:rPr>
        <w:t>透镜和</w:t>
      </w:r>
      <w:r w:rsidRPr="00545189">
        <w:rPr>
          <w:snapToGrid w:val="0"/>
          <w:color w:val="FF0000"/>
          <w:szCs w:val="21"/>
          <w:u w:val="single" w:color="000000"/>
          <w:lang w:val="x-none" w:eastAsia="x-none"/>
        </w:rPr>
        <w:t>凹</w:t>
      </w:r>
      <w:r w:rsidRPr="00545189">
        <w:rPr>
          <w:szCs w:val="21"/>
          <w:lang w:val="x-none" w:eastAsia="x-none"/>
        </w:rPr>
        <w:t>透镜两种</w:t>
      </w:r>
      <w:proofErr w:type="spellEnd"/>
      <w:r w:rsidRPr="00545189">
        <w:rPr>
          <w:szCs w:val="21"/>
          <w:lang w:val="x-none"/>
        </w:rPr>
        <w:t>。</w:t>
      </w:r>
    </w:p>
    <w:p w:rsidR="00C93FC1" w:rsidRPr="00545189" w:rsidRDefault="00C93FC1" w:rsidP="00C93FC1">
      <w:pPr>
        <w:widowControl/>
        <w:spacing w:line="360" w:lineRule="auto"/>
        <w:ind w:firstLineChars="200" w:firstLine="420"/>
        <w:jc w:val="left"/>
        <w:rPr>
          <w:szCs w:val="21"/>
          <w:lang w:val="x-none"/>
        </w:rPr>
      </w:pPr>
      <w:r w:rsidRPr="00545189">
        <w:rPr>
          <w:szCs w:val="21"/>
          <w:lang w:val="x-none"/>
        </w:rPr>
        <w:t>2</w:t>
      </w:r>
      <w:r w:rsidRPr="00545189">
        <w:rPr>
          <w:szCs w:val="21"/>
          <w:lang w:val="x-none"/>
        </w:rPr>
        <w:t>．</w:t>
      </w:r>
      <w:proofErr w:type="spellStart"/>
      <w:r w:rsidRPr="00545189">
        <w:rPr>
          <w:szCs w:val="21"/>
          <w:lang w:val="x-none" w:eastAsia="x-none"/>
        </w:rPr>
        <w:t>凸透镜和凹透镜特征比较</w:t>
      </w:r>
      <w:proofErr w:type="spellEnd"/>
      <w:r w:rsidRPr="00545189">
        <w:rPr>
          <w:szCs w:val="21"/>
          <w:lang w:val="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3375"/>
        <w:gridCol w:w="3375"/>
      </w:tblGrid>
      <w:tr w:rsidR="00C93FC1" w:rsidTr="004C420C">
        <w:trPr>
          <w:jc w:val="center"/>
        </w:trPr>
        <w:tc>
          <w:tcPr>
            <w:tcW w:w="1866"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
        </w:tc>
        <w:tc>
          <w:tcPr>
            <w:tcW w:w="3375"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kern w:val="0"/>
                <w:szCs w:val="21"/>
                <w:lang w:val="x-none" w:eastAsia="x-none"/>
              </w:rPr>
              <w:t>凸透镜</w:t>
            </w:r>
            <w:proofErr w:type="spellEnd"/>
          </w:p>
        </w:tc>
        <w:tc>
          <w:tcPr>
            <w:tcW w:w="3375"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kern w:val="0"/>
                <w:szCs w:val="21"/>
                <w:lang w:val="x-none" w:eastAsia="x-none"/>
              </w:rPr>
              <w:t>凹透镜</w:t>
            </w:r>
            <w:proofErr w:type="spellEnd"/>
          </w:p>
        </w:tc>
      </w:tr>
      <w:tr w:rsidR="00C93FC1" w:rsidTr="004C420C">
        <w:trPr>
          <w:jc w:val="center"/>
        </w:trPr>
        <w:tc>
          <w:tcPr>
            <w:tcW w:w="1866"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kern w:val="0"/>
                <w:szCs w:val="21"/>
                <w:lang w:val="x-none" w:eastAsia="x-none"/>
              </w:rPr>
              <w:t>外形特征</w:t>
            </w:r>
            <w:proofErr w:type="spellEnd"/>
          </w:p>
        </w:tc>
        <w:tc>
          <w:tcPr>
            <w:tcW w:w="3375"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kern w:val="0"/>
                <w:szCs w:val="21"/>
                <w:lang w:val="x-none" w:eastAsia="x-none"/>
              </w:rPr>
              <w:t>中间</w:t>
            </w:r>
            <w:r w:rsidRPr="00545189">
              <w:rPr>
                <w:snapToGrid w:val="0"/>
                <w:color w:val="FF0000"/>
                <w:kern w:val="0"/>
                <w:szCs w:val="21"/>
                <w:u w:val="single" w:color="000000"/>
                <w:lang w:val="x-none" w:eastAsia="x-none"/>
              </w:rPr>
              <w:t>厚</w:t>
            </w:r>
            <w:r w:rsidRPr="00545189">
              <w:rPr>
                <w:kern w:val="0"/>
                <w:szCs w:val="21"/>
                <w:lang w:val="x-none" w:eastAsia="x-none"/>
              </w:rPr>
              <w:t>、边缘</w:t>
            </w:r>
            <w:r w:rsidRPr="00545189">
              <w:rPr>
                <w:snapToGrid w:val="0"/>
                <w:color w:val="FF0000"/>
                <w:kern w:val="0"/>
                <w:szCs w:val="21"/>
                <w:u w:val="single" w:color="000000"/>
                <w:lang w:val="x-none" w:eastAsia="x-none"/>
              </w:rPr>
              <w:t>薄</w:t>
            </w:r>
            <w:proofErr w:type="spellEnd"/>
          </w:p>
        </w:tc>
        <w:tc>
          <w:tcPr>
            <w:tcW w:w="3375"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kern w:val="0"/>
                <w:szCs w:val="21"/>
                <w:lang w:val="x-none" w:eastAsia="x-none"/>
              </w:rPr>
              <w:t>中间</w:t>
            </w:r>
            <w:r w:rsidRPr="00545189">
              <w:rPr>
                <w:snapToGrid w:val="0"/>
                <w:color w:val="FF0000"/>
                <w:kern w:val="0"/>
                <w:szCs w:val="21"/>
                <w:u w:val="single" w:color="000000"/>
                <w:lang w:val="x-none" w:eastAsia="x-none"/>
              </w:rPr>
              <w:t>薄</w:t>
            </w:r>
            <w:r w:rsidRPr="00545189">
              <w:rPr>
                <w:kern w:val="0"/>
                <w:szCs w:val="21"/>
                <w:lang w:val="x-none" w:eastAsia="x-none"/>
              </w:rPr>
              <w:t>、边缘</w:t>
            </w:r>
            <w:r w:rsidRPr="00545189">
              <w:rPr>
                <w:snapToGrid w:val="0"/>
                <w:color w:val="FF0000"/>
                <w:kern w:val="0"/>
                <w:szCs w:val="21"/>
                <w:u w:val="single" w:color="000000"/>
                <w:lang w:val="x-none" w:eastAsia="x-none"/>
              </w:rPr>
              <w:t>厚</w:t>
            </w:r>
            <w:proofErr w:type="spellEnd"/>
          </w:p>
        </w:tc>
      </w:tr>
      <w:tr w:rsidR="00C93FC1" w:rsidTr="004C420C">
        <w:trPr>
          <w:jc w:val="center"/>
        </w:trPr>
        <w:tc>
          <w:tcPr>
            <w:tcW w:w="1866"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kern w:val="0"/>
                <w:szCs w:val="21"/>
                <w:lang w:val="x-none" w:eastAsia="x-none"/>
              </w:rPr>
              <w:t>对光的作用</w:t>
            </w:r>
            <w:proofErr w:type="spellEnd"/>
          </w:p>
        </w:tc>
        <w:tc>
          <w:tcPr>
            <w:tcW w:w="3375"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kern w:val="0"/>
                <w:szCs w:val="21"/>
                <w:lang w:val="x-none" w:eastAsia="x-none"/>
              </w:rPr>
              <w:t>会聚</w:t>
            </w:r>
            <w:proofErr w:type="spellEnd"/>
          </w:p>
        </w:tc>
        <w:tc>
          <w:tcPr>
            <w:tcW w:w="3375"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kern w:val="0"/>
                <w:szCs w:val="21"/>
                <w:lang w:val="x-none" w:eastAsia="x-none"/>
              </w:rPr>
              <w:t>发散</w:t>
            </w:r>
            <w:proofErr w:type="spellEnd"/>
          </w:p>
        </w:tc>
      </w:tr>
      <w:tr w:rsidR="00C93FC1" w:rsidTr="004C420C">
        <w:trPr>
          <w:jc w:val="center"/>
        </w:trPr>
        <w:tc>
          <w:tcPr>
            <w:tcW w:w="1866"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kern w:val="0"/>
                <w:szCs w:val="21"/>
                <w:lang w:val="x-none" w:eastAsia="x-none"/>
              </w:rPr>
              <w:t>相关</w:t>
            </w:r>
            <w:proofErr w:type="spellEnd"/>
          </w:p>
          <w:p w:rsidR="00C93FC1" w:rsidRPr="00545189" w:rsidRDefault="00C93FC1" w:rsidP="004C420C">
            <w:pPr>
              <w:widowControl/>
              <w:spacing w:line="360" w:lineRule="auto"/>
              <w:ind w:firstLine="2"/>
              <w:jc w:val="center"/>
              <w:rPr>
                <w:kern w:val="0"/>
                <w:szCs w:val="21"/>
                <w:lang w:val="x-none" w:eastAsia="x-none"/>
              </w:rPr>
            </w:pPr>
            <w:proofErr w:type="spellStart"/>
            <w:r w:rsidRPr="00545189">
              <w:rPr>
                <w:kern w:val="0"/>
                <w:szCs w:val="21"/>
                <w:lang w:val="x-none" w:eastAsia="x-none"/>
              </w:rPr>
              <w:t>概念</w:t>
            </w:r>
            <w:proofErr w:type="spellEnd"/>
          </w:p>
        </w:tc>
        <w:tc>
          <w:tcPr>
            <w:tcW w:w="3375"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r>
              <w:rPr>
                <w:noProof/>
                <w:kern w:val="0"/>
                <w:szCs w:val="21"/>
              </w:rPr>
              <w:drawing>
                <wp:inline distT="0" distB="0" distL="0" distR="0">
                  <wp:extent cx="946150" cy="683895"/>
                  <wp:effectExtent l="0" t="0" r="6350" b="1905"/>
                  <wp:docPr id="100094" name="图片 100094" descr="D:\物理教学资源\物理总复习\2015复习备课\C7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D:\物理教学资源\物理总复习\2015复习备课\C74.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6150" cy="683895"/>
                          </a:xfrm>
                          <a:prstGeom prst="rect">
                            <a:avLst/>
                          </a:prstGeom>
                          <a:noFill/>
                          <a:ln>
                            <a:noFill/>
                          </a:ln>
                        </pic:spPr>
                      </pic:pic>
                    </a:graphicData>
                  </a:graphic>
                </wp:inline>
              </w:drawing>
            </w:r>
          </w:p>
        </w:tc>
        <w:tc>
          <w:tcPr>
            <w:tcW w:w="3375"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r>
              <w:rPr>
                <w:noProof/>
                <w:kern w:val="0"/>
                <w:szCs w:val="21"/>
              </w:rPr>
              <w:drawing>
                <wp:inline distT="0" distB="0" distL="0" distR="0">
                  <wp:extent cx="954405" cy="540385"/>
                  <wp:effectExtent l="0" t="0" r="0" b="0"/>
                  <wp:docPr id="100093" name="图片 100093" descr="D:\物理教学资源\物理总复习\2015复习备课\C7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D:\物理教学资源\物理总复习\2015复习备课\C75.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4405" cy="540385"/>
                          </a:xfrm>
                          <a:prstGeom prst="rect">
                            <a:avLst/>
                          </a:prstGeom>
                          <a:noFill/>
                          <a:ln>
                            <a:noFill/>
                          </a:ln>
                        </pic:spPr>
                      </pic:pic>
                    </a:graphicData>
                  </a:graphic>
                </wp:inline>
              </w:drawing>
            </w:r>
          </w:p>
        </w:tc>
      </w:tr>
      <w:tr w:rsidR="00C93FC1" w:rsidTr="004C420C">
        <w:trPr>
          <w:jc w:val="center"/>
        </w:trPr>
        <w:tc>
          <w:tcPr>
            <w:tcW w:w="1866"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kern w:val="0"/>
                <w:szCs w:val="21"/>
                <w:lang w:val="x-none" w:eastAsia="x-none"/>
              </w:rPr>
              <w:t>三条特</w:t>
            </w:r>
            <w:proofErr w:type="spellEnd"/>
          </w:p>
          <w:p w:rsidR="00C93FC1" w:rsidRPr="00545189" w:rsidRDefault="00C93FC1" w:rsidP="004C420C">
            <w:pPr>
              <w:widowControl/>
              <w:spacing w:line="360" w:lineRule="auto"/>
              <w:ind w:firstLine="2"/>
              <w:jc w:val="center"/>
              <w:rPr>
                <w:kern w:val="0"/>
                <w:szCs w:val="21"/>
                <w:lang w:val="x-none" w:eastAsia="x-none"/>
              </w:rPr>
            </w:pPr>
            <w:proofErr w:type="spellStart"/>
            <w:r w:rsidRPr="00545189">
              <w:rPr>
                <w:kern w:val="0"/>
                <w:szCs w:val="21"/>
                <w:lang w:val="x-none" w:eastAsia="x-none"/>
              </w:rPr>
              <w:t>殊光线</w:t>
            </w:r>
            <w:proofErr w:type="spellEnd"/>
          </w:p>
        </w:tc>
        <w:tc>
          <w:tcPr>
            <w:tcW w:w="3375"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r>
              <w:rPr>
                <w:noProof/>
                <w:kern w:val="0"/>
                <w:szCs w:val="21"/>
              </w:rPr>
              <w:drawing>
                <wp:inline distT="0" distB="0" distL="0" distR="0">
                  <wp:extent cx="691515" cy="540385"/>
                  <wp:effectExtent l="0" t="0" r="0" b="0"/>
                  <wp:docPr id="100092" name="图片 100092" descr="D:\物理教学资源\物理总复习\2015复习备课\C7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D:\物理教学资源\物理总复习\2015复习备课\C76.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91515" cy="540385"/>
                          </a:xfrm>
                          <a:prstGeom prst="rect">
                            <a:avLst/>
                          </a:prstGeom>
                          <a:noFill/>
                          <a:ln>
                            <a:noFill/>
                          </a:ln>
                        </pic:spPr>
                      </pic:pic>
                    </a:graphicData>
                  </a:graphic>
                </wp:inline>
              </w:drawing>
            </w:r>
          </w:p>
        </w:tc>
        <w:tc>
          <w:tcPr>
            <w:tcW w:w="3375"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r>
              <w:rPr>
                <w:noProof/>
                <w:kern w:val="0"/>
                <w:szCs w:val="21"/>
              </w:rPr>
              <w:drawing>
                <wp:inline distT="0" distB="0" distL="0" distR="0">
                  <wp:extent cx="675640" cy="540385"/>
                  <wp:effectExtent l="0" t="0" r="0" b="0"/>
                  <wp:docPr id="100091" name="图片 100091" descr="D:\物理教学资源\物理总复习\2015复习备课\C7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D:\物理教学资源\物理总复习\2015复习备课\C77.T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75640" cy="540385"/>
                          </a:xfrm>
                          <a:prstGeom prst="rect">
                            <a:avLst/>
                          </a:prstGeom>
                          <a:noFill/>
                          <a:ln>
                            <a:noFill/>
                          </a:ln>
                        </pic:spPr>
                      </pic:pic>
                    </a:graphicData>
                  </a:graphic>
                </wp:inline>
              </w:drawing>
            </w:r>
          </w:p>
        </w:tc>
      </w:tr>
    </w:tbl>
    <w:p w:rsidR="00C93FC1" w:rsidRPr="00545189" w:rsidRDefault="00C93FC1" w:rsidP="00C93FC1">
      <w:pPr>
        <w:widowControl/>
        <w:spacing w:line="360" w:lineRule="auto"/>
        <w:ind w:firstLineChars="200" w:firstLine="562"/>
        <w:jc w:val="left"/>
        <w:rPr>
          <w:b/>
          <w:bCs/>
          <w:kern w:val="0"/>
          <w:sz w:val="28"/>
          <w:szCs w:val="28"/>
          <w:lang w:bidi="ar"/>
        </w:rPr>
      </w:pPr>
      <w:r w:rsidRPr="00545189">
        <w:rPr>
          <w:b/>
          <w:bCs/>
          <w:kern w:val="0"/>
          <w:sz w:val="28"/>
          <w:szCs w:val="36"/>
          <w:lang w:bidi="ar"/>
        </w:rPr>
        <w:t>考点</w:t>
      </w:r>
      <w:r w:rsidRPr="00545189">
        <w:rPr>
          <w:b/>
          <w:bCs/>
          <w:kern w:val="0"/>
          <w:sz w:val="28"/>
          <w:szCs w:val="28"/>
          <w:lang w:bidi="ar"/>
        </w:rPr>
        <w:t>二：凸透镜的成像规律及其应用</w:t>
      </w:r>
    </w:p>
    <w:p w:rsidR="00C93FC1" w:rsidRPr="00545189" w:rsidRDefault="00C93FC1" w:rsidP="00C93FC1">
      <w:pPr>
        <w:widowControl/>
        <w:spacing w:line="360" w:lineRule="auto"/>
        <w:ind w:firstLineChars="200" w:firstLine="420"/>
        <w:jc w:val="left"/>
        <w:rPr>
          <w:szCs w:val="21"/>
          <w:lang w:val="x-none" w:eastAsia="x-none"/>
        </w:rPr>
      </w:pPr>
      <w:r w:rsidRPr="00545189">
        <w:rPr>
          <w:szCs w:val="21"/>
          <w:lang w:val="x-none" w:eastAsia="x-none"/>
        </w:rPr>
        <w:t>1</w:t>
      </w:r>
      <w:r w:rsidRPr="00545189">
        <w:rPr>
          <w:szCs w:val="21"/>
          <w:lang w:val="x-none" w:eastAsia="x-none"/>
        </w:rPr>
        <w:t>．凸透镜成像规律及应用</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0"/>
        <w:gridCol w:w="1231"/>
        <w:gridCol w:w="1231"/>
        <w:gridCol w:w="1230"/>
        <w:gridCol w:w="1234"/>
        <w:gridCol w:w="1230"/>
        <w:gridCol w:w="1230"/>
      </w:tblGrid>
      <w:tr w:rsidR="00C93FC1" w:rsidTr="004C420C">
        <w:trPr>
          <w:jc w:val="center"/>
        </w:trPr>
        <w:tc>
          <w:tcPr>
            <w:tcW w:w="1230" w:type="dxa"/>
            <w:vMerge w:val="restart"/>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kern w:val="0"/>
                <w:szCs w:val="21"/>
                <w:lang w:val="x-none" w:eastAsia="x-none"/>
              </w:rPr>
              <w:t>物距</w:t>
            </w:r>
            <w:proofErr w:type="spellEnd"/>
            <w:r w:rsidRPr="00545189">
              <w:rPr>
                <w:kern w:val="0"/>
                <w:szCs w:val="21"/>
                <w:lang w:val="x-none" w:eastAsia="x-none"/>
              </w:rPr>
              <w:t xml:space="preserve">(u) </w:t>
            </w:r>
            <w:proofErr w:type="spellStart"/>
            <w:r w:rsidRPr="00545189">
              <w:rPr>
                <w:kern w:val="0"/>
                <w:szCs w:val="21"/>
                <w:lang w:val="x-none" w:eastAsia="x-none"/>
              </w:rPr>
              <w:t>和焦距</w:t>
            </w:r>
            <w:proofErr w:type="spellEnd"/>
            <w:r w:rsidRPr="00545189">
              <w:rPr>
                <w:kern w:val="0"/>
                <w:szCs w:val="21"/>
                <w:lang w:val="x-none" w:eastAsia="x-none"/>
              </w:rPr>
              <w:t xml:space="preserve">(f) </w:t>
            </w:r>
            <w:proofErr w:type="spellStart"/>
            <w:r w:rsidRPr="00545189">
              <w:rPr>
                <w:kern w:val="0"/>
                <w:szCs w:val="21"/>
                <w:lang w:val="x-none" w:eastAsia="x-none"/>
              </w:rPr>
              <w:t>的关系</w:t>
            </w:r>
            <w:proofErr w:type="spellEnd"/>
          </w:p>
        </w:tc>
        <w:tc>
          <w:tcPr>
            <w:tcW w:w="3692" w:type="dxa"/>
            <w:gridSpan w:val="3"/>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kern w:val="0"/>
                <w:szCs w:val="21"/>
                <w:lang w:val="x-none" w:eastAsia="x-none"/>
              </w:rPr>
              <w:t>像的性质</w:t>
            </w:r>
            <w:proofErr w:type="spellEnd"/>
          </w:p>
        </w:tc>
        <w:tc>
          <w:tcPr>
            <w:tcW w:w="1234"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kern w:val="0"/>
                <w:szCs w:val="21"/>
                <w:lang w:val="x-none" w:eastAsia="x-none"/>
              </w:rPr>
              <w:t>像和物的位置关系</w:t>
            </w:r>
            <w:proofErr w:type="spellEnd"/>
          </w:p>
        </w:tc>
        <w:tc>
          <w:tcPr>
            <w:tcW w:w="1230" w:type="dxa"/>
            <w:vMerge w:val="restart"/>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kern w:val="0"/>
                <w:szCs w:val="21"/>
                <w:lang w:val="x-none" w:eastAsia="x-none"/>
              </w:rPr>
              <w:t>像距</w:t>
            </w:r>
            <w:proofErr w:type="spellEnd"/>
            <w:r w:rsidRPr="00545189">
              <w:rPr>
                <w:kern w:val="0"/>
                <w:szCs w:val="21"/>
                <w:lang w:val="x-none" w:eastAsia="x-none"/>
              </w:rPr>
              <w:t xml:space="preserve">(v) </w:t>
            </w:r>
            <w:proofErr w:type="spellStart"/>
            <w:r w:rsidRPr="00545189">
              <w:rPr>
                <w:kern w:val="0"/>
                <w:szCs w:val="21"/>
                <w:lang w:val="x-none" w:eastAsia="x-none"/>
              </w:rPr>
              <w:t>和焦距</w:t>
            </w:r>
            <w:proofErr w:type="spellEnd"/>
            <w:r w:rsidRPr="00545189">
              <w:rPr>
                <w:kern w:val="0"/>
                <w:szCs w:val="21"/>
                <w:lang w:val="x-none" w:eastAsia="x-none"/>
              </w:rPr>
              <w:t>(f)</w:t>
            </w:r>
            <w:proofErr w:type="spellStart"/>
            <w:r w:rsidRPr="00545189">
              <w:rPr>
                <w:kern w:val="0"/>
                <w:szCs w:val="21"/>
                <w:lang w:val="x-none" w:eastAsia="x-none"/>
              </w:rPr>
              <w:t>的关系</w:t>
            </w:r>
            <w:proofErr w:type="spellEnd"/>
          </w:p>
        </w:tc>
        <w:tc>
          <w:tcPr>
            <w:tcW w:w="1230" w:type="dxa"/>
            <w:vMerge w:val="restart"/>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kern w:val="0"/>
                <w:szCs w:val="21"/>
                <w:lang w:val="x-none" w:eastAsia="x-none"/>
              </w:rPr>
              <w:t>应用</w:t>
            </w:r>
            <w:proofErr w:type="spellEnd"/>
          </w:p>
        </w:tc>
      </w:tr>
      <w:tr w:rsidR="00C93FC1" w:rsidTr="004C420C">
        <w:trPr>
          <w:jc w:val="center"/>
        </w:trPr>
        <w:tc>
          <w:tcPr>
            <w:tcW w:w="1230" w:type="dxa"/>
            <w:vMerge/>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
        </w:tc>
        <w:tc>
          <w:tcPr>
            <w:tcW w:w="1231"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kern w:val="0"/>
                <w:szCs w:val="21"/>
                <w:lang w:val="x-none" w:eastAsia="x-none"/>
              </w:rPr>
              <w:t>正立或倒立</w:t>
            </w:r>
            <w:proofErr w:type="spellEnd"/>
          </w:p>
        </w:tc>
        <w:tc>
          <w:tcPr>
            <w:tcW w:w="1231"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kern w:val="0"/>
                <w:szCs w:val="21"/>
                <w:lang w:val="x-none" w:eastAsia="x-none"/>
              </w:rPr>
              <w:t>放大等大或缩小</w:t>
            </w:r>
            <w:proofErr w:type="spellEnd"/>
          </w:p>
        </w:tc>
        <w:tc>
          <w:tcPr>
            <w:tcW w:w="1230"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kern w:val="0"/>
                <w:szCs w:val="21"/>
                <w:lang w:val="x-none" w:eastAsia="x-none"/>
              </w:rPr>
              <w:t>实像或虚像</w:t>
            </w:r>
            <w:proofErr w:type="spellEnd"/>
          </w:p>
        </w:tc>
        <w:tc>
          <w:tcPr>
            <w:tcW w:w="1234"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kern w:val="0"/>
                <w:szCs w:val="21"/>
                <w:lang w:val="x-none" w:eastAsia="x-none"/>
              </w:rPr>
              <w:t>像和物同侧或异侧</w:t>
            </w:r>
            <w:proofErr w:type="spellEnd"/>
          </w:p>
        </w:tc>
        <w:tc>
          <w:tcPr>
            <w:tcW w:w="1230" w:type="dxa"/>
            <w:vMerge/>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
        </w:tc>
        <w:tc>
          <w:tcPr>
            <w:tcW w:w="1230" w:type="dxa"/>
            <w:vMerge/>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
        </w:tc>
      </w:tr>
      <w:tr w:rsidR="00C93FC1" w:rsidTr="004C420C">
        <w:trPr>
          <w:jc w:val="center"/>
        </w:trPr>
        <w:tc>
          <w:tcPr>
            <w:tcW w:w="1230"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r w:rsidRPr="00545189">
              <w:rPr>
                <w:kern w:val="0"/>
                <w:szCs w:val="21"/>
                <w:lang w:val="x-none" w:eastAsia="x-none"/>
              </w:rPr>
              <w:t>u</w:t>
            </w:r>
            <w:r w:rsidRPr="00545189">
              <w:rPr>
                <w:kern w:val="0"/>
                <w:szCs w:val="21"/>
                <w:lang w:val="x-none" w:eastAsia="x-none"/>
              </w:rPr>
              <w:t>＞</w:t>
            </w:r>
            <w:r w:rsidRPr="00545189">
              <w:rPr>
                <w:kern w:val="0"/>
                <w:szCs w:val="21"/>
                <w:lang w:val="x-none" w:eastAsia="x-none"/>
              </w:rPr>
              <w:t>2f</w:t>
            </w:r>
          </w:p>
        </w:tc>
        <w:tc>
          <w:tcPr>
            <w:tcW w:w="1231"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snapToGrid w:val="0"/>
                <w:color w:val="FF0000"/>
                <w:kern w:val="0"/>
                <w:szCs w:val="21"/>
                <w:u w:val="single" w:color="000000"/>
                <w:lang w:val="x-none" w:eastAsia="x-none"/>
              </w:rPr>
              <w:t>倒立</w:t>
            </w:r>
            <w:proofErr w:type="spellEnd"/>
          </w:p>
        </w:tc>
        <w:tc>
          <w:tcPr>
            <w:tcW w:w="1231"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snapToGrid w:val="0"/>
                <w:color w:val="FF0000"/>
                <w:kern w:val="0"/>
                <w:szCs w:val="21"/>
                <w:u w:val="single" w:color="000000"/>
                <w:lang w:val="x-none" w:eastAsia="x-none"/>
              </w:rPr>
              <w:t>缩小</w:t>
            </w:r>
            <w:proofErr w:type="spellEnd"/>
          </w:p>
        </w:tc>
        <w:tc>
          <w:tcPr>
            <w:tcW w:w="1230"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snapToGrid w:val="0"/>
                <w:color w:val="FF0000"/>
                <w:kern w:val="0"/>
                <w:szCs w:val="21"/>
                <w:u w:val="single" w:color="000000"/>
                <w:lang w:val="x-none" w:eastAsia="x-none"/>
              </w:rPr>
              <w:t>实像</w:t>
            </w:r>
            <w:proofErr w:type="spellEnd"/>
          </w:p>
        </w:tc>
        <w:tc>
          <w:tcPr>
            <w:tcW w:w="1234"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kern w:val="0"/>
                <w:szCs w:val="21"/>
                <w:u w:val="single"/>
                <w:lang w:val="x-none" w:eastAsia="x-none"/>
              </w:rPr>
              <w:t>异侧</w:t>
            </w:r>
            <w:proofErr w:type="spellEnd"/>
          </w:p>
        </w:tc>
        <w:tc>
          <w:tcPr>
            <w:tcW w:w="1230"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r w:rsidRPr="00545189">
              <w:rPr>
                <w:snapToGrid w:val="0"/>
                <w:color w:val="FF0000"/>
                <w:kern w:val="0"/>
                <w:szCs w:val="21"/>
                <w:u w:val="single" w:color="000000"/>
                <w:lang w:val="x-none" w:eastAsia="x-none"/>
              </w:rPr>
              <w:t>f</w:t>
            </w:r>
            <w:r w:rsidRPr="00545189">
              <w:rPr>
                <w:snapToGrid w:val="0"/>
                <w:color w:val="FF0000"/>
                <w:kern w:val="0"/>
                <w:szCs w:val="21"/>
                <w:u w:val="single" w:color="000000"/>
                <w:lang w:val="x-none" w:eastAsia="x-none"/>
              </w:rPr>
              <w:t>＜</w:t>
            </w:r>
            <w:r w:rsidRPr="00545189">
              <w:rPr>
                <w:snapToGrid w:val="0"/>
                <w:color w:val="FF0000"/>
                <w:kern w:val="0"/>
                <w:szCs w:val="21"/>
                <w:u w:val="single" w:color="000000"/>
                <w:lang w:val="x-none" w:eastAsia="x-none"/>
              </w:rPr>
              <w:t>v</w:t>
            </w:r>
            <w:r w:rsidRPr="00545189">
              <w:rPr>
                <w:snapToGrid w:val="0"/>
                <w:color w:val="FF0000"/>
                <w:kern w:val="0"/>
                <w:szCs w:val="21"/>
                <w:u w:val="single" w:color="000000"/>
                <w:lang w:val="x-none" w:eastAsia="x-none"/>
              </w:rPr>
              <w:t>＜</w:t>
            </w:r>
            <w:r w:rsidRPr="00545189">
              <w:rPr>
                <w:snapToGrid w:val="0"/>
                <w:color w:val="FF0000"/>
                <w:kern w:val="0"/>
                <w:szCs w:val="21"/>
                <w:u w:val="single" w:color="000000"/>
                <w:lang w:val="x-none" w:eastAsia="x-none"/>
              </w:rPr>
              <w:t>2f</w:t>
            </w:r>
          </w:p>
        </w:tc>
        <w:tc>
          <w:tcPr>
            <w:tcW w:w="1230"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kern w:val="0"/>
                <w:szCs w:val="21"/>
                <w:u w:val="single"/>
                <w:lang w:val="x-none" w:eastAsia="x-none"/>
              </w:rPr>
              <w:t>照相机</w:t>
            </w:r>
            <w:proofErr w:type="spellEnd"/>
          </w:p>
        </w:tc>
      </w:tr>
      <w:tr w:rsidR="00C93FC1" w:rsidTr="004C420C">
        <w:trPr>
          <w:jc w:val="center"/>
        </w:trPr>
        <w:tc>
          <w:tcPr>
            <w:tcW w:w="1230"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r w:rsidRPr="00545189">
              <w:rPr>
                <w:kern w:val="0"/>
                <w:szCs w:val="21"/>
                <w:lang w:val="x-none" w:eastAsia="x-none"/>
              </w:rPr>
              <w:t>u</w:t>
            </w:r>
            <w:r w:rsidRPr="00545189">
              <w:rPr>
                <w:kern w:val="0"/>
                <w:szCs w:val="21"/>
                <w:lang w:val="x-none" w:eastAsia="x-none"/>
              </w:rPr>
              <w:t>＝</w:t>
            </w:r>
            <w:r w:rsidRPr="00545189">
              <w:rPr>
                <w:kern w:val="0"/>
                <w:szCs w:val="21"/>
                <w:lang w:val="x-none" w:eastAsia="x-none"/>
              </w:rPr>
              <w:t>2f</w:t>
            </w:r>
          </w:p>
        </w:tc>
        <w:tc>
          <w:tcPr>
            <w:tcW w:w="1231"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snapToGrid w:val="0"/>
                <w:color w:val="FF0000"/>
                <w:kern w:val="0"/>
                <w:szCs w:val="21"/>
                <w:u w:val="single" w:color="000000"/>
                <w:lang w:val="x-none" w:eastAsia="x-none"/>
              </w:rPr>
              <w:t>倒立</w:t>
            </w:r>
            <w:proofErr w:type="spellEnd"/>
          </w:p>
        </w:tc>
        <w:tc>
          <w:tcPr>
            <w:tcW w:w="1231"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snapToGrid w:val="0"/>
                <w:color w:val="FF0000"/>
                <w:kern w:val="0"/>
                <w:szCs w:val="21"/>
                <w:u w:val="single" w:color="000000"/>
                <w:lang w:val="x-none" w:eastAsia="x-none"/>
              </w:rPr>
              <w:t>等大</w:t>
            </w:r>
            <w:proofErr w:type="spellEnd"/>
          </w:p>
        </w:tc>
        <w:tc>
          <w:tcPr>
            <w:tcW w:w="1230"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snapToGrid w:val="0"/>
                <w:color w:val="FF0000"/>
                <w:kern w:val="0"/>
                <w:szCs w:val="21"/>
                <w:u w:val="single" w:color="000000"/>
                <w:lang w:val="x-none" w:eastAsia="x-none"/>
              </w:rPr>
              <w:t>实像</w:t>
            </w:r>
            <w:proofErr w:type="spellEnd"/>
          </w:p>
        </w:tc>
        <w:tc>
          <w:tcPr>
            <w:tcW w:w="1234"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kern w:val="0"/>
                <w:szCs w:val="21"/>
                <w:lang w:val="x-none" w:eastAsia="x-none"/>
              </w:rPr>
              <w:t>异侧</w:t>
            </w:r>
            <w:proofErr w:type="spellEnd"/>
          </w:p>
        </w:tc>
        <w:tc>
          <w:tcPr>
            <w:tcW w:w="1230"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r w:rsidRPr="00545189">
              <w:rPr>
                <w:snapToGrid w:val="0"/>
                <w:color w:val="FF0000"/>
                <w:kern w:val="0"/>
                <w:szCs w:val="21"/>
                <w:u w:val="single" w:color="000000"/>
                <w:lang w:val="x-none" w:eastAsia="x-none"/>
              </w:rPr>
              <w:t>v</w:t>
            </w:r>
            <w:r w:rsidRPr="00545189">
              <w:rPr>
                <w:snapToGrid w:val="0"/>
                <w:color w:val="FF0000"/>
                <w:kern w:val="0"/>
                <w:szCs w:val="21"/>
                <w:u w:val="single" w:color="000000"/>
                <w:lang w:val="x-none" w:eastAsia="x-none"/>
              </w:rPr>
              <w:t>＝</w:t>
            </w:r>
            <w:r w:rsidRPr="00545189">
              <w:rPr>
                <w:snapToGrid w:val="0"/>
                <w:color w:val="FF0000"/>
                <w:kern w:val="0"/>
                <w:szCs w:val="21"/>
                <w:u w:val="single" w:color="000000"/>
                <w:lang w:val="x-none" w:eastAsia="x-none"/>
              </w:rPr>
              <w:t>2f</w:t>
            </w:r>
          </w:p>
        </w:tc>
        <w:tc>
          <w:tcPr>
            <w:tcW w:w="1230"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kern w:val="0"/>
                <w:szCs w:val="21"/>
                <w:lang w:val="x-none" w:eastAsia="x-none"/>
              </w:rPr>
              <w:t>测焦距</w:t>
            </w:r>
            <w:proofErr w:type="spellEnd"/>
          </w:p>
        </w:tc>
      </w:tr>
      <w:tr w:rsidR="00C93FC1" w:rsidTr="004C420C">
        <w:trPr>
          <w:jc w:val="center"/>
        </w:trPr>
        <w:tc>
          <w:tcPr>
            <w:tcW w:w="1230"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r w:rsidRPr="00545189">
              <w:rPr>
                <w:kern w:val="0"/>
                <w:szCs w:val="21"/>
                <w:lang w:val="x-none" w:eastAsia="x-none"/>
              </w:rPr>
              <w:t>f</w:t>
            </w:r>
            <w:r w:rsidRPr="00545189">
              <w:rPr>
                <w:kern w:val="0"/>
                <w:szCs w:val="21"/>
                <w:lang w:val="x-none" w:eastAsia="x-none"/>
              </w:rPr>
              <w:t>＜</w:t>
            </w:r>
            <w:r w:rsidRPr="00545189">
              <w:rPr>
                <w:kern w:val="0"/>
                <w:szCs w:val="21"/>
                <w:lang w:val="x-none" w:eastAsia="x-none"/>
              </w:rPr>
              <w:t>u</w:t>
            </w:r>
            <w:r w:rsidRPr="00545189">
              <w:rPr>
                <w:kern w:val="0"/>
                <w:szCs w:val="21"/>
                <w:lang w:val="x-none" w:eastAsia="x-none"/>
              </w:rPr>
              <w:t>＜</w:t>
            </w:r>
            <w:r w:rsidRPr="00545189">
              <w:rPr>
                <w:kern w:val="0"/>
                <w:szCs w:val="21"/>
                <w:lang w:val="x-none" w:eastAsia="x-none"/>
              </w:rPr>
              <w:t>2f</w:t>
            </w:r>
          </w:p>
        </w:tc>
        <w:tc>
          <w:tcPr>
            <w:tcW w:w="1231"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snapToGrid w:val="0"/>
                <w:color w:val="FF0000"/>
                <w:kern w:val="0"/>
                <w:szCs w:val="21"/>
                <w:u w:val="single" w:color="000000"/>
                <w:lang w:val="x-none" w:eastAsia="x-none"/>
              </w:rPr>
              <w:t>倒立</w:t>
            </w:r>
            <w:proofErr w:type="spellEnd"/>
          </w:p>
        </w:tc>
        <w:tc>
          <w:tcPr>
            <w:tcW w:w="1231"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snapToGrid w:val="0"/>
                <w:color w:val="FF0000"/>
                <w:kern w:val="0"/>
                <w:szCs w:val="21"/>
                <w:u w:val="single" w:color="000000"/>
                <w:lang w:val="x-none" w:eastAsia="x-none"/>
              </w:rPr>
              <w:t>放大</w:t>
            </w:r>
            <w:proofErr w:type="spellEnd"/>
          </w:p>
        </w:tc>
        <w:tc>
          <w:tcPr>
            <w:tcW w:w="1230"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snapToGrid w:val="0"/>
                <w:color w:val="FF0000"/>
                <w:kern w:val="0"/>
                <w:szCs w:val="21"/>
                <w:u w:val="single" w:color="000000"/>
                <w:lang w:val="x-none" w:eastAsia="x-none"/>
              </w:rPr>
              <w:t>实像</w:t>
            </w:r>
            <w:proofErr w:type="spellEnd"/>
          </w:p>
        </w:tc>
        <w:tc>
          <w:tcPr>
            <w:tcW w:w="1234"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kern w:val="0"/>
                <w:szCs w:val="21"/>
                <w:u w:val="single"/>
                <w:lang w:val="x-none" w:eastAsia="x-none"/>
              </w:rPr>
              <w:t>异侧</w:t>
            </w:r>
            <w:proofErr w:type="spellEnd"/>
          </w:p>
        </w:tc>
        <w:tc>
          <w:tcPr>
            <w:tcW w:w="1230"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r w:rsidRPr="00545189">
              <w:rPr>
                <w:snapToGrid w:val="0"/>
                <w:color w:val="FF0000"/>
                <w:kern w:val="0"/>
                <w:szCs w:val="21"/>
                <w:u w:val="single" w:color="000000"/>
                <w:lang w:val="x-none" w:eastAsia="x-none"/>
              </w:rPr>
              <w:t>v</w:t>
            </w:r>
            <w:r w:rsidRPr="00545189">
              <w:rPr>
                <w:snapToGrid w:val="0"/>
                <w:color w:val="FF0000"/>
                <w:kern w:val="0"/>
                <w:szCs w:val="21"/>
                <w:u w:val="single" w:color="000000"/>
                <w:lang w:val="x-none" w:eastAsia="x-none"/>
              </w:rPr>
              <w:t>＞</w:t>
            </w:r>
            <w:r w:rsidRPr="00545189">
              <w:rPr>
                <w:snapToGrid w:val="0"/>
                <w:color w:val="FF0000"/>
                <w:kern w:val="0"/>
                <w:szCs w:val="21"/>
                <w:u w:val="single" w:color="000000"/>
                <w:lang w:val="x-none" w:eastAsia="x-none"/>
              </w:rPr>
              <w:t>2f</w:t>
            </w:r>
          </w:p>
        </w:tc>
        <w:tc>
          <w:tcPr>
            <w:tcW w:w="1230"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kern w:val="0"/>
                <w:szCs w:val="21"/>
                <w:u w:val="single"/>
                <w:lang w:val="x-none" w:eastAsia="x-none"/>
              </w:rPr>
              <w:t>投影仪</w:t>
            </w:r>
            <w:proofErr w:type="spellEnd"/>
          </w:p>
        </w:tc>
      </w:tr>
      <w:tr w:rsidR="00C93FC1" w:rsidTr="004C420C">
        <w:trPr>
          <w:jc w:val="center"/>
        </w:trPr>
        <w:tc>
          <w:tcPr>
            <w:tcW w:w="1230"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kern w:val="0"/>
                <w:szCs w:val="21"/>
                <w:lang w:val="x-none" w:eastAsia="x-none"/>
              </w:rPr>
              <w:t>u</w:t>
            </w:r>
            <w:r w:rsidRPr="00545189">
              <w:rPr>
                <w:kern w:val="0"/>
                <w:szCs w:val="21"/>
                <w:lang w:val="x-none" w:eastAsia="x-none"/>
              </w:rPr>
              <w:t>＝</w:t>
            </w:r>
            <w:r w:rsidRPr="00545189">
              <w:rPr>
                <w:kern w:val="0"/>
                <w:szCs w:val="21"/>
                <w:lang w:val="x-none" w:eastAsia="x-none"/>
              </w:rPr>
              <w:t>f</w:t>
            </w:r>
            <w:proofErr w:type="spellEnd"/>
          </w:p>
        </w:tc>
        <w:tc>
          <w:tcPr>
            <w:tcW w:w="1231"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snapToGrid w:val="0"/>
                <w:color w:val="FF0000"/>
                <w:kern w:val="0"/>
                <w:szCs w:val="21"/>
                <w:u w:val="single" w:color="000000"/>
                <w:lang w:val="x-none" w:eastAsia="x-none"/>
              </w:rPr>
              <w:t>不成像</w:t>
            </w:r>
            <w:proofErr w:type="spellEnd"/>
          </w:p>
        </w:tc>
        <w:tc>
          <w:tcPr>
            <w:tcW w:w="1231"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r w:rsidRPr="00545189">
              <w:rPr>
                <w:kern w:val="0"/>
                <w:szCs w:val="21"/>
                <w:lang w:val="x-none" w:eastAsia="x-none"/>
              </w:rPr>
              <w:t>——</w:t>
            </w:r>
          </w:p>
        </w:tc>
        <w:tc>
          <w:tcPr>
            <w:tcW w:w="1230"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r w:rsidRPr="00545189">
              <w:rPr>
                <w:kern w:val="0"/>
                <w:szCs w:val="21"/>
                <w:lang w:val="x-none" w:eastAsia="x-none"/>
              </w:rPr>
              <w:t>——</w:t>
            </w:r>
          </w:p>
        </w:tc>
        <w:tc>
          <w:tcPr>
            <w:tcW w:w="1234"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r w:rsidRPr="00545189">
              <w:rPr>
                <w:kern w:val="0"/>
                <w:szCs w:val="21"/>
                <w:lang w:val="x-none" w:eastAsia="x-none"/>
              </w:rPr>
              <w:t>——</w:t>
            </w:r>
          </w:p>
        </w:tc>
        <w:tc>
          <w:tcPr>
            <w:tcW w:w="1230"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r w:rsidRPr="00545189">
              <w:rPr>
                <w:kern w:val="0"/>
                <w:szCs w:val="21"/>
                <w:lang w:val="x-none" w:eastAsia="x-none"/>
              </w:rPr>
              <w:t>——</w:t>
            </w:r>
          </w:p>
        </w:tc>
        <w:tc>
          <w:tcPr>
            <w:tcW w:w="1230"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kern w:val="0"/>
                <w:szCs w:val="21"/>
                <w:lang w:val="x-none" w:eastAsia="x-none"/>
              </w:rPr>
              <w:t>不成像会聚一点</w:t>
            </w:r>
            <w:proofErr w:type="spellEnd"/>
          </w:p>
        </w:tc>
      </w:tr>
      <w:tr w:rsidR="00C93FC1" w:rsidTr="004C420C">
        <w:trPr>
          <w:jc w:val="center"/>
        </w:trPr>
        <w:tc>
          <w:tcPr>
            <w:tcW w:w="1230"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kern w:val="0"/>
                <w:szCs w:val="21"/>
                <w:lang w:val="x-none" w:eastAsia="x-none"/>
              </w:rPr>
              <w:t>u</w:t>
            </w:r>
            <w:r w:rsidRPr="00545189">
              <w:rPr>
                <w:kern w:val="0"/>
                <w:szCs w:val="21"/>
                <w:lang w:val="x-none" w:eastAsia="x-none"/>
              </w:rPr>
              <w:t>＜</w:t>
            </w:r>
            <w:r w:rsidRPr="00545189">
              <w:rPr>
                <w:kern w:val="0"/>
                <w:szCs w:val="21"/>
                <w:lang w:val="x-none" w:eastAsia="x-none"/>
              </w:rPr>
              <w:t>f</w:t>
            </w:r>
            <w:proofErr w:type="spellEnd"/>
          </w:p>
        </w:tc>
        <w:tc>
          <w:tcPr>
            <w:tcW w:w="1231"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snapToGrid w:val="0"/>
                <w:color w:val="FF0000"/>
                <w:kern w:val="0"/>
                <w:szCs w:val="21"/>
                <w:u w:val="single" w:color="000000"/>
                <w:lang w:val="x-none" w:eastAsia="x-none"/>
              </w:rPr>
              <w:t>正立</w:t>
            </w:r>
            <w:proofErr w:type="spellEnd"/>
          </w:p>
        </w:tc>
        <w:tc>
          <w:tcPr>
            <w:tcW w:w="1231"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snapToGrid w:val="0"/>
                <w:color w:val="FF0000"/>
                <w:kern w:val="0"/>
                <w:szCs w:val="21"/>
                <w:u w:val="single" w:color="000000"/>
                <w:lang w:val="x-none" w:eastAsia="x-none"/>
              </w:rPr>
              <w:t>放大</w:t>
            </w:r>
            <w:proofErr w:type="spellEnd"/>
          </w:p>
        </w:tc>
        <w:tc>
          <w:tcPr>
            <w:tcW w:w="1230"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snapToGrid w:val="0"/>
                <w:color w:val="FF0000"/>
                <w:kern w:val="0"/>
                <w:szCs w:val="21"/>
                <w:u w:val="single" w:color="000000"/>
                <w:lang w:val="x-none" w:eastAsia="x-none"/>
              </w:rPr>
              <w:t>虚像</w:t>
            </w:r>
            <w:proofErr w:type="spellEnd"/>
          </w:p>
        </w:tc>
        <w:tc>
          <w:tcPr>
            <w:tcW w:w="1234"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kern w:val="0"/>
                <w:szCs w:val="21"/>
                <w:lang w:val="x-none" w:eastAsia="x-none"/>
              </w:rPr>
              <w:t>同侧</w:t>
            </w:r>
            <w:proofErr w:type="spellEnd"/>
          </w:p>
        </w:tc>
        <w:tc>
          <w:tcPr>
            <w:tcW w:w="1230"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r w:rsidRPr="00545189">
              <w:rPr>
                <w:kern w:val="0"/>
                <w:szCs w:val="21"/>
                <w:lang w:val="x-none" w:eastAsia="x-none"/>
              </w:rPr>
              <w:t>——</w:t>
            </w:r>
          </w:p>
        </w:tc>
        <w:tc>
          <w:tcPr>
            <w:tcW w:w="1230" w:type="dxa"/>
            <w:shd w:val="clear" w:color="auto" w:fill="auto"/>
            <w:vAlign w:val="center"/>
          </w:tcPr>
          <w:p w:rsidR="00C93FC1" w:rsidRPr="00545189" w:rsidRDefault="00C93FC1" w:rsidP="004C420C">
            <w:pPr>
              <w:widowControl/>
              <w:spacing w:line="360" w:lineRule="auto"/>
              <w:ind w:firstLine="2"/>
              <w:jc w:val="center"/>
              <w:rPr>
                <w:kern w:val="0"/>
                <w:szCs w:val="21"/>
                <w:lang w:val="x-none" w:eastAsia="x-none"/>
              </w:rPr>
            </w:pPr>
            <w:proofErr w:type="spellStart"/>
            <w:r w:rsidRPr="00545189">
              <w:rPr>
                <w:kern w:val="0"/>
                <w:szCs w:val="21"/>
                <w:u w:val="single"/>
                <w:lang w:val="x-none" w:eastAsia="x-none"/>
              </w:rPr>
              <w:t>放大镜</w:t>
            </w:r>
            <w:proofErr w:type="spellEnd"/>
          </w:p>
        </w:tc>
      </w:tr>
    </w:tbl>
    <w:p w:rsidR="00C93FC1" w:rsidRPr="00545189" w:rsidRDefault="00C93FC1" w:rsidP="00C93FC1">
      <w:pPr>
        <w:widowControl/>
        <w:spacing w:line="360" w:lineRule="auto"/>
        <w:ind w:firstLineChars="200" w:firstLine="420"/>
        <w:jc w:val="left"/>
        <w:rPr>
          <w:szCs w:val="21"/>
          <w:lang w:val="x-none"/>
        </w:rPr>
      </w:pPr>
      <w:r w:rsidRPr="00545189">
        <w:rPr>
          <w:szCs w:val="21"/>
          <w:lang w:val="x-none"/>
        </w:rPr>
        <w:t>2</w:t>
      </w:r>
      <w:r w:rsidRPr="00545189">
        <w:rPr>
          <w:szCs w:val="21"/>
          <w:lang w:val="x-none"/>
        </w:rPr>
        <w:t>．</w:t>
      </w:r>
      <w:proofErr w:type="spellStart"/>
      <w:r w:rsidRPr="00545189">
        <w:rPr>
          <w:szCs w:val="21"/>
          <w:lang w:val="x-none" w:eastAsia="x-none"/>
        </w:rPr>
        <w:t>凸透镜成像规律</w:t>
      </w:r>
      <w:r w:rsidRPr="00545189">
        <w:rPr>
          <w:szCs w:val="21"/>
          <w:lang w:val="x-none"/>
        </w:rPr>
        <w:t>拓展</w:t>
      </w:r>
      <w:proofErr w:type="spellEnd"/>
      <w:r w:rsidRPr="00545189">
        <w:rPr>
          <w:szCs w:val="21"/>
          <w:lang w:val="x-none" w:eastAsia="x-none"/>
        </w:rPr>
        <w:t>：</w:t>
      </w:r>
    </w:p>
    <w:p w:rsidR="00C93FC1" w:rsidRPr="00545189" w:rsidRDefault="00C93FC1" w:rsidP="00C93FC1">
      <w:pPr>
        <w:widowControl/>
        <w:spacing w:line="360" w:lineRule="auto"/>
        <w:ind w:firstLineChars="200" w:firstLine="420"/>
        <w:jc w:val="left"/>
        <w:rPr>
          <w:szCs w:val="21"/>
          <w:lang w:val="x-none"/>
        </w:rPr>
      </w:pPr>
      <w:r w:rsidRPr="00545189">
        <w:rPr>
          <w:rFonts w:ascii="宋体" w:hAnsi="宋体" w:hint="eastAsia"/>
          <w:szCs w:val="21"/>
          <w:lang w:val="x-none" w:eastAsia="x-none"/>
        </w:rPr>
        <w:t>①</w:t>
      </w:r>
      <w:r w:rsidRPr="00545189">
        <w:rPr>
          <w:szCs w:val="21"/>
          <w:lang w:val="x-none" w:eastAsia="x-none"/>
        </w:rPr>
        <w:t>焦点分界：</w:t>
      </w:r>
      <w:r w:rsidRPr="00545189">
        <w:rPr>
          <w:szCs w:val="21"/>
          <w:lang w:val="x-none" w:eastAsia="x-none"/>
        </w:rPr>
        <w:t>2f</w:t>
      </w:r>
      <w:r w:rsidRPr="00545189">
        <w:rPr>
          <w:szCs w:val="21"/>
          <w:lang w:val="x-none" w:eastAsia="x-none"/>
        </w:rPr>
        <w:t>是成</w:t>
      </w:r>
      <w:r w:rsidRPr="00545189">
        <w:rPr>
          <w:snapToGrid w:val="0"/>
          <w:color w:val="FF0000"/>
          <w:szCs w:val="21"/>
          <w:u w:val="single" w:color="000000"/>
          <w:lang w:val="x-none" w:eastAsia="x-none"/>
        </w:rPr>
        <w:t>放大</w:t>
      </w:r>
      <w:r w:rsidRPr="00545189">
        <w:rPr>
          <w:szCs w:val="21"/>
          <w:lang w:val="x-none" w:eastAsia="x-none"/>
        </w:rPr>
        <w:t>实像与</w:t>
      </w:r>
      <w:r w:rsidRPr="00545189">
        <w:rPr>
          <w:snapToGrid w:val="0"/>
          <w:color w:val="FF0000"/>
          <w:szCs w:val="21"/>
          <w:u w:val="single" w:color="000000"/>
          <w:lang w:val="x-none" w:eastAsia="x-none"/>
        </w:rPr>
        <w:t>缩小</w:t>
      </w:r>
      <w:r w:rsidRPr="00545189">
        <w:rPr>
          <w:szCs w:val="21"/>
          <w:lang w:val="x-none" w:eastAsia="x-none"/>
        </w:rPr>
        <w:t>实像的分界点，</w:t>
      </w:r>
      <w:r w:rsidRPr="00545189">
        <w:rPr>
          <w:szCs w:val="21"/>
          <w:lang w:val="x-none" w:eastAsia="x-none"/>
        </w:rPr>
        <w:t>f</w:t>
      </w:r>
      <w:r w:rsidRPr="00545189">
        <w:rPr>
          <w:szCs w:val="21"/>
          <w:lang w:val="x-none" w:eastAsia="x-none"/>
        </w:rPr>
        <w:t>是成</w:t>
      </w:r>
      <w:r w:rsidRPr="00545189">
        <w:rPr>
          <w:snapToGrid w:val="0"/>
          <w:color w:val="FF0000"/>
          <w:szCs w:val="21"/>
          <w:u w:val="single" w:color="000000"/>
          <w:lang w:val="x-none" w:eastAsia="x-none"/>
        </w:rPr>
        <w:t>实</w:t>
      </w:r>
      <w:r w:rsidRPr="00545189">
        <w:rPr>
          <w:szCs w:val="21"/>
          <w:lang w:val="x-none" w:eastAsia="x-none"/>
        </w:rPr>
        <w:t>像与</w:t>
      </w:r>
      <w:r w:rsidRPr="00545189">
        <w:rPr>
          <w:snapToGrid w:val="0"/>
          <w:color w:val="FF0000"/>
          <w:szCs w:val="21"/>
          <w:u w:val="single" w:color="000000"/>
          <w:lang w:val="x-none" w:eastAsia="x-none"/>
        </w:rPr>
        <w:t>虚</w:t>
      </w:r>
      <w:r w:rsidRPr="00545189">
        <w:rPr>
          <w:szCs w:val="21"/>
          <w:lang w:val="x-none" w:eastAsia="x-none"/>
        </w:rPr>
        <w:t>像的分界点。</w:t>
      </w:r>
    </w:p>
    <w:p w:rsidR="00C93FC1" w:rsidRPr="00545189" w:rsidRDefault="00C93FC1" w:rsidP="00C93FC1">
      <w:pPr>
        <w:widowControl/>
        <w:spacing w:line="360" w:lineRule="auto"/>
        <w:ind w:firstLineChars="200" w:firstLine="420"/>
        <w:jc w:val="left"/>
        <w:rPr>
          <w:szCs w:val="21"/>
          <w:lang w:val="x-none" w:eastAsia="x-none"/>
        </w:rPr>
      </w:pPr>
      <w:r w:rsidRPr="00545189">
        <w:rPr>
          <w:rFonts w:ascii="宋体" w:hAnsi="宋体" w:hint="eastAsia"/>
          <w:szCs w:val="21"/>
          <w:lang w:val="x-none" w:eastAsia="x-none"/>
        </w:rPr>
        <w:t>②</w:t>
      </w:r>
      <w:r w:rsidRPr="00545189">
        <w:rPr>
          <w:szCs w:val="21"/>
          <w:lang w:val="x-none" w:eastAsia="x-none"/>
        </w:rPr>
        <w:t>凸透镜成实像的动态规律：物体沿主光轴移动时，像和物移动方向一致，即物距减小</w:t>
      </w:r>
      <w:r w:rsidRPr="00545189">
        <w:rPr>
          <w:szCs w:val="21"/>
          <w:lang w:val="x-none" w:eastAsia="x-none"/>
        </w:rPr>
        <w:t>(</w:t>
      </w:r>
      <w:r w:rsidRPr="00545189">
        <w:rPr>
          <w:szCs w:val="21"/>
          <w:lang w:val="x-none" w:eastAsia="x-none"/>
        </w:rPr>
        <w:t>增大</w:t>
      </w:r>
      <w:r w:rsidRPr="00545189">
        <w:rPr>
          <w:szCs w:val="21"/>
          <w:lang w:val="x-none" w:eastAsia="x-none"/>
        </w:rPr>
        <w:t>)</w:t>
      </w:r>
      <w:r w:rsidRPr="00545189">
        <w:rPr>
          <w:szCs w:val="21"/>
          <w:lang w:val="x-none" w:eastAsia="x-none"/>
        </w:rPr>
        <w:t>，像距增大</w:t>
      </w:r>
      <w:r w:rsidRPr="00545189">
        <w:rPr>
          <w:szCs w:val="21"/>
          <w:lang w:val="x-none" w:eastAsia="x-none"/>
        </w:rPr>
        <w:t>(</w:t>
      </w:r>
      <w:r w:rsidRPr="00545189">
        <w:rPr>
          <w:szCs w:val="21"/>
          <w:lang w:val="x-none" w:eastAsia="x-none"/>
        </w:rPr>
        <w:t>减小</w:t>
      </w:r>
      <w:r w:rsidRPr="00545189">
        <w:rPr>
          <w:szCs w:val="21"/>
          <w:lang w:val="x-none" w:eastAsia="x-none"/>
        </w:rPr>
        <w:t>)</w:t>
      </w:r>
      <w:r w:rsidRPr="00545189">
        <w:rPr>
          <w:szCs w:val="21"/>
          <w:lang w:val="x-none" w:eastAsia="x-none"/>
        </w:rPr>
        <w:t>，像变大</w:t>
      </w:r>
      <w:r w:rsidRPr="00545189">
        <w:rPr>
          <w:szCs w:val="21"/>
          <w:lang w:val="x-none" w:eastAsia="x-none"/>
        </w:rPr>
        <w:t>(</w:t>
      </w:r>
      <w:r w:rsidRPr="00545189">
        <w:rPr>
          <w:szCs w:val="21"/>
          <w:lang w:val="x-none" w:eastAsia="x-none"/>
        </w:rPr>
        <w:t>小</w:t>
      </w:r>
      <w:r w:rsidRPr="00545189">
        <w:rPr>
          <w:szCs w:val="21"/>
          <w:lang w:val="x-none" w:eastAsia="x-none"/>
        </w:rPr>
        <w:t>)</w:t>
      </w:r>
      <w:r w:rsidRPr="00545189">
        <w:rPr>
          <w:szCs w:val="21"/>
          <w:lang w:val="x-none" w:eastAsia="x-none"/>
        </w:rPr>
        <w:t>；成虚像的动态规律：物体沿主光轴移动时，像和物移动方向一致，物近像近像变小，物远像远像变大。</w:t>
      </w:r>
    </w:p>
    <w:p w:rsidR="00C93FC1" w:rsidRPr="00545189" w:rsidRDefault="00C93FC1" w:rsidP="00C93FC1">
      <w:pPr>
        <w:widowControl/>
        <w:spacing w:line="360" w:lineRule="auto"/>
        <w:ind w:firstLineChars="200" w:firstLine="420"/>
        <w:jc w:val="left"/>
        <w:rPr>
          <w:szCs w:val="21"/>
          <w:lang w:val="x-none"/>
        </w:rPr>
      </w:pPr>
      <w:r w:rsidRPr="00545189">
        <w:rPr>
          <w:szCs w:val="21"/>
          <w:lang w:val="x-none"/>
        </w:rPr>
        <w:lastRenderedPageBreak/>
        <w:t>（</w:t>
      </w:r>
      <w:proofErr w:type="spellStart"/>
      <w:r w:rsidRPr="00545189">
        <w:rPr>
          <w:szCs w:val="21"/>
          <w:lang w:val="x-none" w:eastAsia="x-none"/>
        </w:rPr>
        <w:t>凸透镜成像变化规律口诀法：一焦分虚实，二焦分大小，虚像同侧正，实像异侧倒，物体移向凸透镜，实像变远且变大，虚像变近且变小</w:t>
      </w:r>
      <w:proofErr w:type="spellEnd"/>
      <w:r w:rsidRPr="00545189">
        <w:rPr>
          <w:szCs w:val="21"/>
          <w:lang w:val="x-none" w:eastAsia="x-none"/>
        </w:rPr>
        <w:t>。</w:t>
      </w:r>
      <w:r w:rsidRPr="00545189">
        <w:rPr>
          <w:szCs w:val="21"/>
          <w:lang w:val="x-none"/>
        </w:rPr>
        <w:t>）</w:t>
      </w:r>
    </w:p>
    <w:p w:rsidR="00C93FC1" w:rsidRPr="00545189" w:rsidRDefault="00C93FC1" w:rsidP="00C93FC1">
      <w:pPr>
        <w:spacing w:line="312" w:lineRule="auto"/>
        <w:rPr>
          <w:rFonts w:ascii="宋体" w:hAnsi="宋体" w:cstheme="minorBidi"/>
          <w:b/>
          <w:bCs/>
          <w:sz w:val="28"/>
          <w:szCs w:val="28"/>
        </w:rPr>
      </w:pPr>
    </w:p>
    <w:p w:rsidR="00C93FC1" w:rsidRDefault="00C93FC1" w:rsidP="00C93FC1">
      <w:pPr>
        <w:spacing w:line="312" w:lineRule="auto"/>
        <w:jc w:val="center"/>
        <w:rPr>
          <w:rFonts w:ascii="宋体" w:hAnsi="宋体" w:cstheme="minorBidi"/>
          <w:b/>
          <w:bCs/>
          <w:sz w:val="28"/>
          <w:szCs w:val="28"/>
        </w:rPr>
      </w:pPr>
      <w:r>
        <w:rPr>
          <w:rFonts w:ascii="宋体" w:hAnsi="宋体" w:cstheme="minorBidi" w:hint="eastAsia"/>
          <w:b/>
          <w:bCs/>
          <w:sz w:val="28"/>
          <w:szCs w:val="28"/>
        </w:rPr>
        <w:t>二．真题精练</w:t>
      </w:r>
    </w:p>
    <w:p w:rsidR="00C93FC1" w:rsidRDefault="00C93FC1" w:rsidP="00C93FC1">
      <w:pPr>
        <w:spacing w:line="312" w:lineRule="auto"/>
        <w:jc w:val="center"/>
        <w:rPr>
          <w:rFonts w:ascii="宋体" w:hAnsi="宋体" w:cstheme="minorBidi"/>
          <w:b/>
          <w:bCs/>
          <w:sz w:val="28"/>
          <w:szCs w:val="28"/>
        </w:rPr>
      </w:pP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宋体" w:hint="eastAsia"/>
          <w:color w:val="000000" w:themeColor="text1"/>
          <w:szCs w:val="21"/>
        </w:rPr>
        <w:t>1</w:t>
      </w:r>
      <w:r w:rsidRPr="00390501">
        <w:rPr>
          <w:rFonts w:ascii="宋体" w:hAnsi="宋体" w:cs="宋体"/>
          <w:color w:val="000000" w:themeColor="text1"/>
          <w:szCs w:val="21"/>
        </w:rPr>
        <w:t>.</w:t>
      </w:r>
      <w:r w:rsidRPr="00390501">
        <w:rPr>
          <w:rFonts w:ascii="宋体" w:hAnsi="宋体" w:cs="宋体" w:hint="eastAsia"/>
          <w:color w:val="000000" w:themeColor="text1"/>
          <w:szCs w:val="21"/>
        </w:rPr>
        <w:t>(2020年四川省自贡市中考真题)</w:t>
      </w:r>
      <w:r w:rsidRPr="00390501">
        <w:rPr>
          <w:rFonts w:ascii="宋体" w:hAnsi="宋体" w:cs="宋体"/>
          <w:color w:val="000000" w:themeColor="text1"/>
          <w:szCs w:val="21"/>
        </w:rPr>
        <w:t>请在图中画出光线经过凹透镜后的光路图(</w:t>
      </w:r>
      <w:r w:rsidRPr="00390501">
        <w:rPr>
          <w:rFonts w:ascii="宋体" w:hAnsi="宋体" w:cstheme="minorBidi"/>
          <w:i/>
          <w:color w:val="000000" w:themeColor="text1"/>
          <w:szCs w:val="21"/>
        </w:rPr>
        <w:t>F</w:t>
      </w:r>
      <w:r w:rsidRPr="00390501">
        <w:rPr>
          <w:rFonts w:ascii="宋体" w:hAnsi="宋体" w:cs="宋体"/>
          <w:color w:val="000000" w:themeColor="text1"/>
          <w:szCs w:val="21"/>
        </w:rPr>
        <w:t>为焦点)。</w:t>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宋体"/>
          <w:noProof/>
          <w:color w:val="000000" w:themeColor="text1"/>
          <w:szCs w:val="21"/>
        </w:rPr>
        <w:drawing>
          <wp:inline distT="0" distB="0" distL="0" distR="0" wp14:anchorId="76CF2966" wp14:editId="04742A37">
            <wp:extent cx="2019300" cy="1400175"/>
            <wp:effectExtent l="0" t="0" r="0" b="952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784865" name="图片 80"/>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019300" cy="1400175"/>
                    </a:xfrm>
                    <a:prstGeom prst="rect">
                      <a:avLst/>
                    </a:prstGeom>
                    <a:noFill/>
                    <a:ln>
                      <a:noFill/>
                    </a:ln>
                  </pic:spPr>
                </pic:pic>
              </a:graphicData>
            </a:graphic>
          </wp:inline>
        </w:drawing>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宋体"/>
          <w:color w:val="000000" w:themeColor="text1"/>
          <w:szCs w:val="21"/>
        </w:rPr>
        <w:t>2.</w:t>
      </w:r>
      <w:r w:rsidRPr="00390501">
        <w:rPr>
          <w:rFonts w:ascii="宋体" w:hAnsi="宋体" w:cs="宋体" w:hint="eastAsia"/>
          <w:color w:val="000000" w:themeColor="text1"/>
          <w:szCs w:val="21"/>
        </w:rPr>
        <w:t>(2020年青海省中考真题)</w:t>
      </w:r>
      <w:r w:rsidRPr="00390501">
        <w:rPr>
          <w:rFonts w:ascii="宋体" w:hAnsi="宋体" w:cs="宋体"/>
          <w:color w:val="000000" w:themeColor="text1"/>
          <w:szCs w:val="21"/>
        </w:rPr>
        <w:t>如图所示，平面镜垂直于凸透镜主光轴且在凸透镜左侧焦点上，请完成光路图。</w:t>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宋体"/>
          <w:noProof/>
          <w:color w:val="000000" w:themeColor="text1"/>
          <w:szCs w:val="21"/>
        </w:rPr>
        <w:drawing>
          <wp:inline distT="0" distB="0" distL="0" distR="0" wp14:anchorId="778432B4" wp14:editId="259A2279">
            <wp:extent cx="1914525" cy="1209675"/>
            <wp:effectExtent l="0" t="0" r="9525"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14001" name="图片 66"/>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914525" cy="1209675"/>
                    </a:xfrm>
                    <a:prstGeom prst="rect">
                      <a:avLst/>
                    </a:prstGeom>
                    <a:noFill/>
                    <a:ln>
                      <a:noFill/>
                    </a:ln>
                  </pic:spPr>
                </pic:pic>
              </a:graphicData>
            </a:graphic>
          </wp:inline>
        </w:drawing>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宋体"/>
          <w:color w:val="000000" w:themeColor="text1"/>
          <w:szCs w:val="21"/>
        </w:rPr>
        <w:t>3.</w:t>
      </w:r>
      <w:r w:rsidRPr="00390501">
        <w:rPr>
          <w:rFonts w:ascii="宋体" w:hAnsi="宋体" w:cs="宋体" w:hint="eastAsia"/>
          <w:color w:val="000000" w:themeColor="text1"/>
          <w:szCs w:val="21"/>
        </w:rPr>
        <w:t>(2020年内蒙古呼和浩特市中考真题)</w:t>
      </w:r>
      <w:r w:rsidRPr="00390501">
        <w:rPr>
          <w:rFonts w:ascii="宋体" w:hAnsi="宋体" w:cs="宋体"/>
          <w:color w:val="000000" w:themeColor="text1"/>
          <w:szCs w:val="21"/>
        </w:rPr>
        <w:t>如图所示，画出两条光线经凸透镜折射后的光路图．</w:t>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宋体"/>
          <w:color w:val="000000" w:themeColor="text1"/>
          <w:szCs w:val="21"/>
        </w:rPr>
        <w:t>(        )</w:t>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宋体"/>
          <w:noProof/>
          <w:color w:val="000000" w:themeColor="text1"/>
          <w:szCs w:val="21"/>
        </w:rPr>
        <w:drawing>
          <wp:inline distT="0" distB="0" distL="0" distR="0" wp14:anchorId="252931D5" wp14:editId="386982DC">
            <wp:extent cx="2305050" cy="1324178"/>
            <wp:effectExtent l="0" t="0" r="0" b="952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897717" name="图片 62"/>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2320590" cy="1333105"/>
                    </a:xfrm>
                    <a:prstGeom prst="rect">
                      <a:avLst/>
                    </a:prstGeom>
                    <a:noFill/>
                    <a:ln>
                      <a:noFill/>
                    </a:ln>
                  </pic:spPr>
                </pic:pic>
              </a:graphicData>
            </a:graphic>
          </wp:inline>
        </w:drawing>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宋体"/>
          <w:color w:val="000000" w:themeColor="text1"/>
          <w:szCs w:val="21"/>
        </w:rPr>
        <w:t>4.</w:t>
      </w:r>
      <w:r w:rsidRPr="00390501">
        <w:rPr>
          <w:rFonts w:ascii="宋体" w:hAnsi="宋体" w:cs="宋体" w:hint="eastAsia"/>
          <w:color w:val="000000" w:themeColor="text1"/>
          <w:szCs w:val="21"/>
        </w:rPr>
        <w:t>(2020年辽宁省营口市中考真题)</w:t>
      </w:r>
      <w:r w:rsidRPr="00390501">
        <w:rPr>
          <w:rFonts w:ascii="宋体" w:hAnsi="宋体" w:cs="宋体"/>
          <w:color w:val="000000" w:themeColor="text1"/>
          <w:szCs w:val="21"/>
        </w:rPr>
        <w:t>如图所示，水平放置的凹透镜，</w:t>
      </w:r>
      <w:r w:rsidRPr="00390501">
        <w:rPr>
          <w:rFonts w:ascii="宋体" w:hAnsi="宋体" w:cstheme="minorBidi"/>
          <w:i/>
          <w:color w:val="000000" w:themeColor="text1"/>
          <w:szCs w:val="21"/>
        </w:rPr>
        <w:t>F</w:t>
      </w:r>
      <w:r w:rsidRPr="00390501">
        <w:rPr>
          <w:rFonts w:ascii="宋体" w:hAnsi="宋体" w:cs="宋体"/>
          <w:color w:val="000000" w:themeColor="text1"/>
          <w:szCs w:val="21"/>
        </w:rPr>
        <w:t>是它的焦点，光线</w:t>
      </w:r>
      <w:r w:rsidRPr="00390501">
        <w:rPr>
          <w:rFonts w:ascii="宋体" w:hAnsi="宋体" w:cstheme="minorBidi"/>
          <w:i/>
          <w:color w:val="000000" w:themeColor="text1"/>
          <w:szCs w:val="21"/>
        </w:rPr>
        <w:t>a</w:t>
      </w:r>
      <w:r w:rsidRPr="00390501">
        <w:rPr>
          <w:rFonts w:ascii="宋体" w:hAnsi="宋体" w:cs="宋体"/>
          <w:color w:val="000000" w:themeColor="text1"/>
          <w:szCs w:val="21"/>
        </w:rPr>
        <w:t>经回透镜折射后，再经平面镜反射，以图示的角度射到竖直放置的屏幕上。请在图中确定平面镜的位置，完成光路图并标出经平面镜反射时反射角的大小。</w:t>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宋体"/>
          <w:noProof/>
          <w:color w:val="000000" w:themeColor="text1"/>
          <w:szCs w:val="21"/>
        </w:rPr>
        <w:lastRenderedPageBreak/>
        <w:drawing>
          <wp:inline distT="0" distB="0" distL="0" distR="0" wp14:anchorId="42CDFA87" wp14:editId="7310E741">
            <wp:extent cx="1609725" cy="1733550"/>
            <wp:effectExtent l="0" t="0" r="952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240721" name="图片 52"/>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1609725" cy="1733550"/>
                    </a:xfrm>
                    <a:prstGeom prst="rect">
                      <a:avLst/>
                    </a:prstGeom>
                    <a:noFill/>
                    <a:ln>
                      <a:noFill/>
                    </a:ln>
                  </pic:spPr>
                </pic:pic>
              </a:graphicData>
            </a:graphic>
          </wp:inline>
        </w:drawing>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宋体"/>
          <w:color w:val="000000" w:themeColor="text1"/>
          <w:szCs w:val="21"/>
        </w:rPr>
        <w:t>5.</w:t>
      </w:r>
      <w:r w:rsidRPr="00390501">
        <w:rPr>
          <w:rFonts w:ascii="宋体" w:hAnsi="宋体" w:cs="宋体" w:hint="eastAsia"/>
          <w:color w:val="000000" w:themeColor="text1"/>
          <w:szCs w:val="21"/>
        </w:rPr>
        <w:t>(2020年海南省中考真题)</w:t>
      </w:r>
      <w:r w:rsidRPr="00390501">
        <w:rPr>
          <w:rFonts w:ascii="宋体" w:hAnsi="宋体" w:cs="宋体"/>
          <w:color w:val="000000" w:themeColor="text1"/>
          <w:szCs w:val="21"/>
        </w:rPr>
        <w:t>按照要求规范作图(作图时请把图线画清晰)</w:t>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theme="minorBidi"/>
          <w:color w:val="000000" w:themeColor="text1"/>
          <w:szCs w:val="21"/>
        </w:rPr>
        <w:t>(2)</w:t>
      </w:r>
      <w:r w:rsidRPr="00390501">
        <w:rPr>
          <w:rFonts w:ascii="宋体" w:hAnsi="宋体" w:cs="宋体"/>
          <w:color w:val="000000" w:themeColor="text1"/>
          <w:szCs w:val="21"/>
        </w:rPr>
        <w:t>在图乙中画出光线经过凸透镜后的折射光线</w:t>
      </w:r>
      <w:r w:rsidRPr="00390501">
        <w:rPr>
          <w:rFonts w:ascii="微软雅黑" w:eastAsia="微软雅黑" w:hAnsi="微软雅黑" w:cs="微软雅黑" w:hint="eastAsia"/>
          <w:color w:val="000000" w:themeColor="text1"/>
          <w:szCs w:val="21"/>
        </w:rPr>
        <w:t>｡</w:t>
      </w:r>
      <w:r w:rsidRPr="00390501">
        <w:rPr>
          <w:rFonts w:ascii="宋体" w:hAnsi="宋体" w:cs="宋体"/>
          <w:color w:val="000000" w:themeColor="text1"/>
          <w:szCs w:val="21"/>
        </w:rPr>
        <w:t>____</w:t>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宋体"/>
          <w:noProof/>
          <w:color w:val="000000" w:themeColor="text1"/>
          <w:szCs w:val="21"/>
        </w:rPr>
        <w:drawing>
          <wp:inline distT="0" distB="0" distL="0" distR="0" wp14:anchorId="6A849D20" wp14:editId="7C8CBFD8">
            <wp:extent cx="2085975" cy="1208339"/>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287913" name="图片 22"/>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091588" cy="1211591"/>
                    </a:xfrm>
                    <a:prstGeom prst="rect">
                      <a:avLst/>
                    </a:prstGeom>
                    <a:noFill/>
                    <a:ln>
                      <a:noFill/>
                    </a:ln>
                  </pic:spPr>
                </pic:pic>
              </a:graphicData>
            </a:graphic>
          </wp:inline>
        </w:drawing>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宋体"/>
          <w:color w:val="000000" w:themeColor="text1"/>
          <w:szCs w:val="21"/>
        </w:rPr>
        <w:t>6.</w:t>
      </w:r>
      <w:r w:rsidRPr="00390501">
        <w:rPr>
          <w:rFonts w:ascii="宋体" w:hAnsi="宋体" w:cstheme="minorBidi"/>
          <w:color w:val="000000" w:themeColor="text1"/>
          <w:szCs w:val="21"/>
        </w:rPr>
        <w:t>(2)</w:t>
      </w:r>
      <w:r w:rsidRPr="00390501">
        <w:rPr>
          <w:rFonts w:ascii="宋体" w:hAnsi="宋体" w:cs="宋体" w:hint="eastAsia"/>
          <w:color w:val="000000" w:themeColor="text1"/>
          <w:szCs w:val="21"/>
        </w:rPr>
        <w:t>(2020年广东省广州市中考真题)</w:t>
      </w:r>
      <w:r w:rsidRPr="00390501">
        <w:rPr>
          <w:rFonts w:ascii="宋体" w:hAnsi="宋体" w:cs="宋体"/>
          <w:color w:val="000000" w:themeColor="text1"/>
          <w:szCs w:val="21"/>
        </w:rPr>
        <w:t>如图所示物体</w:t>
      </w:r>
      <w:r w:rsidRPr="00390501">
        <w:rPr>
          <w:rFonts w:ascii="宋体" w:hAnsi="宋体" w:cstheme="minorBidi"/>
          <w:color w:val="000000" w:themeColor="text1"/>
          <w:szCs w:val="21"/>
        </w:rPr>
        <w:t>MN</w:t>
      </w:r>
      <w:r w:rsidRPr="00390501">
        <w:rPr>
          <w:rFonts w:ascii="宋体" w:hAnsi="宋体" w:cs="宋体"/>
          <w:color w:val="000000" w:themeColor="text1"/>
          <w:szCs w:val="21"/>
        </w:rPr>
        <w:t>放在凸透镜前，</w:t>
      </w:r>
      <w:r w:rsidRPr="00390501">
        <w:rPr>
          <w:rFonts w:ascii="宋体" w:hAnsi="宋体" w:cstheme="minorBidi"/>
          <w:color w:val="000000" w:themeColor="text1"/>
          <w:szCs w:val="21"/>
        </w:rPr>
        <w:t>0cm</w:t>
      </w:r>
      <w:r w:rsidRPr="00390501">
        <w:rPr>
          <w:rFonts w:ascii="宋体" w:hAnsi="宋体" w:cs="宋体"/>
          <w:color w:val="000000" w:themeColor="text1"/>
          <w:szCs w:val="21"/>
        </w:rPr>
        <w:t>处为凸透镜光心，</w:t>
      </w:r>
      <w:r w:rsidRPr="00390501">
        <w:rPr>
          <w:rFonts w:ascii="宋体" w:hAnsi="宋体" w:cstheme="minorBidi"/>
          <w:i/>
          <w:color w:val="000000" w:themeColor="text1"/>
          <w:szCs w:val="21"/>
        </w:rPr>
        <w:t>M</w:t>
      </w:r>
      <w:r w:rsidRPr="00390501">
        <w:rPr>
          <w:rFonts w:ascii="宋体" w:hAnsi="宋体" w:cs="宋体"/>
          <w:color w:val="000000" w:themeColor="text1"/>
          <w:szCs w:val="21"/>
        </w:rPr>
        <w:t>点发出的光线</w:t>
      </w:r>
      <w:r w:rsidRPr="00390501">
        <w:rPr>
          <w:rFonts w:ascii="宋体" w:hAnsi="宋体" w:cstheme="minorBidi"/>
          <w:color w:val="000000" w:themeColor="text1"/>
          <w:szCs w:val="21"/>
        </w:rPr>
        <w:t>a</w:t>
      </w:r>
      <w:r w:rsidRPr="00390501">
        <w:rPr>
          <w:rFonts w:ascii="宋体" w:hAnsi="宋体" w:cs="宋体"/>
          <w:color w:val="000000" w:themeColor="text1"/>
          <w:szCs w:val="21"/>
        </w:rPr>
        <w:t>平行于主光轴；</w:t>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宋体"/>
          <w:noProof/>
          <w:color w:val="000000" w:themeColor="text1"/>
          <w:szCs w:val="21"/>
        </w:rPr>
        <w:drawing>
          <wp:inline distT="0" distB="0" distL="0" distR="0" wp14:anchorId="3EA8BEE6" wp14:editId="6AB059F0">
            <wp:extent cx="3543300" cy="10668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965838" name="图片 18"/>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3543300" cy="1066800"/>
                    </a:xfrm>
                    <a:prstGeom prst="rect">
                      <a:avLst/>
                    </a:prstGeom>
                    <a:noFill/>
                    <a:ln>
                      <a:noFill/>
                    </a:ln>
                  </pic:spPr>
                </pic:pic>
              </a:graphicData>
            </a:graphic>
          </wp:inline>
        </w:drawing>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宋体"/>
          <w:color w:val="000000" w:themeColor="text1"/>
          <w:szCs w:val="21"/>
        </w:rPr>
        <w:t>①凸透镜的焦距为______</w:t>
      </w:r>
      <w:r w:rsidRPr="00390501">
        <w:rPr>
          <w:rFonts w:ascii="宋体" w:hAnsi="宋体" w:cstheme="minorBidi"/>
          <w:color w:val="000000" w:themeColor="text1"/>
          <w:szCs w:val="21"/>
        </w:rPr>
        <w:t>cm</w:t>
      </w:r>
      <w:r w:rsidRPr="00390501">
        <w:rPr>
          <w:rFonts w:ascii="宋体" w:hAnsi="宋体" w:cs="宋体"/>
          <w:color w:val="000000" w:themeColor="text1"/>
          <w:szCs w:val="21"/>
        </w:rPr>
        <w:t>；</w:t>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宋体"/>
          <w:color w:val="000000" w:themeColor="text1"/>
          <w:szCs w:val="21"/>
        </w:rPr>
        <w:t>②画出光线</w:t>
      </w:r>
      <w:r w:rsidRPr="00390501">
        <w:rPr>
          <w:rFonts w:ascii="宋体" w:hAnsi="宋体" w:cstheme="minorBidi"/>
          <w:color w:val="000000" w:themeColor="text1"/>
          <w:szCs w:val="21"/>
        </w:rPr>
        <w:t>b</w:t>
      </w:r>
      <w:r w:rsidRPr="00390501">
        <w:rPr>
          <w:rFonts w:ascii="宋体" w:hAnsi="宋体" w:cs="宋体"/>
          <w:color w:val="000000" w:themeColor="text1"/>
          <w:szCs w:val="21"/>
        </w:rPr>
        <w:t>经光心后的光线______；</w:t>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宋体"/>
          <w:color w:val="000000" w:themeColor="text1"/>
          <w:szCs w:val="21"/>
        </w:rPr>
        <w:t>③物体</w:t>
      </w:r>
      <w:r w:rsidRPr="00390501">
        <w:rPr>
          <w:rFonts w:ascii="宋体" w:hAnsi="宋体" w:cstheme="minorBidi"/>
          <w:color w:val="000000" w:themeColor="text1"/>
          <w:szCs w:val="21"/>
        </w:rPr>
        <w:t>MN</w:t>
      </w:r>
      <w:r w:rsidRPr="00390501">
        <w:rPr>
          <w:rFonts w:ascii="宋体" w:hAnsi="宋体" w:cs="宋体"/>
          <w:color w:val="000000" w:themeColor="text1"/>
          <w:szCs w:val="21"/>
        </w:rPr>
        <w:t>经凸透镜成的像相对于物是______(选填“放大”“等大”“缩小”)的；</w:t>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宋体"/>
          <w:color w:val="000000" w:themeColor="text1"/>
          <w:szCs w:val="21"/>
        </w:rPr>
        <w:t>④要使光线</w:t>
      </w:r>
      <w:r w:rsidRPr="00390501">
        <w:rPr>
          <w:rFonts w:ascii="宋体" w:hAnsi="宋体" w:cstheme="minorBidi"/>
          <w:color w:val="000000" w:themeColor="text1"/>
          <w:szCs w:val="21"/>
        </w:rPr>
        <w:t>a</w:t>
      </w:r>
      <w:r w:rsidRPr="00390501">
        <w:rPr>
          <w:rFonts w:ascii="宋体" w:hAnsi="宋体" w:cs="宋体"/>
          <w:color w:val="000000" w:themeColor="text1"/>
          <w:szCs w:val="21"/>
        </w:rPr>
        <w:t>经凸透镜后的光线经过</w:t>
      </w:r>
      <w:r w:rsidRPr="00390501">
        <w:rPr>
          <w:rFonts w:ascii="宋体" w:hAnsi="宋体" w:cstheme="minorBidi"/>
          <w:i/>
          <w:color w:val="000000" w:themeColor="text1"/>
          <w:szCs w:val="21"/>
        </w:rPr>
        <w:t>K</w:t>
      </w:r>
      <w:r w:rsidRPr="00390501">
        <w:rPr>
          <w:rFonts w:ascii="宋体" w:hAnsi="宋体" w:cs="宋体"/>
          <w:color w:val="000000" w:themeColor="text1"/>
          <w:szCs w:val="21"/>
        </w:rPr>
        <w:t>点，应使凸透镜沿主光轴水平向左还是水平向右移动______?</w:t>
      </w:r>
    </w:p>
    <w:p w:rsidR="00C93FC1" w:rsidRPr="00390501" w:rsidRDefault="00C93FC1" w:rsidP="00C93FC1">
      <w:pPr>
        <w:widowControl/>
        <w:spacing w:line="360" w:lineRule="auto"/>
        <w:ind w:left="273" w:hangingChars="130" w:hanging="273"/>
        <w:jc w:val="left"/>
        <w:rPr>
          <w:rFonts w:ascii="宋体" w:hAnsi="宋体" w:cs="宋体"/>
          <w:color w:val="000000" w:themeColor="text1"/>
          <w:szCs w:val="21"/>
        </w:rPr>
      </w:pPr>
      <w:r w:rsidRPr="00390501">
        <w:rPr>
          <w:rFonts w:ascii="宋体" w:hAnsi="宋体" w:cs="宋体"/>
          <w:color w:val="000000" w:themeColor="text1"/>
          <w:szCs w:val="21"/>
        </w:rPr>
        <w:t>7</w:t>
      </w:r>
      <w:r w:rsidRPr="00390501">
        <w:rPr>
          <w:rFonts w:ascii="宋体" w:hAnsi="宋体" w:cs="宋体" w:hint="eastAsia"/>
          <w:color w:val="000000" w:themeColor="text1"/>
          <w:szCs w:val="21"/>
        </w:rPr>
        <w:t>．( (2020年江苏省扬州市) 中考真题)按照题目要求作图：</w:t>
      </w:r>
    </w:p>
    <w:p w:rsidR="00C93FC1" w:rsidRPr="00390501" w:rsidRDefault="00C93FC1" w:rsidP="00C93FC1">
      <w:pPr>
        <w:widowControl/>
        <w:spacing w:line="360" w:lineRule="auto"/>
        <w:ind w:leftChars="130" w:left="273" w:firstLine="200"/>
        <w:jc w:val="left"/>
        <w:rPr>
          <w:rFonts w:ascii="宋体" w:hAnsi="宋体" w:cs="宋体"/>
          <w:color w:val="000000" w:themeColor="text1"/>
          <w:szCs w:val="21"/>
        </w:rPr>
      </w:pPr>
      <w:r w:rsidRPr="00390501">
        <w:rPr>
          <w:rFonts w:ascii="宋体" w:hAnsi="宋体" w:cs="宋体" w:hint="eastAsia"/>
          <w:color w:val="000000" w:themeColor="text1"/>
          <w:szCs w:val="21"/>
        </w:rPr>
        <w:t>如图，作出入射光线对应的折射光线。</w:t>
      </w:r>
    </w:p>
    <w:p w:rsidR="00C93FC1" w:rsidRPr="00390501" w:rsidRDefault="00C93FC1" w:rsidP="00C93FC1">
      <w:pPr>
        <w:widowControl/>
        <w:spacing w:line="360" w:lineRule="auto"/>
        <w:ind w:leftChars="130" w:left="273" w:firstLine="200"/>
        <w:jc w:val="left"/>
        <w:rPr>
          <w:rFonts w:ascii="宋体" w:hAnsi="宋体" w:cs="宋体"/>
          <w:color w:val="000000" w:themeColor="text1"/>
          <w:szCs w:val="21"/>
        </w:rPr>
      </w:pPr>
      <w:r w:rsidRPr="00390501">
        <w:rPr>
          <w:rFonts w:ascii="宋体" w:hAnsi="宋体" w:cs="宋体" w:hint="eastAsia"/>
          <w:noProof/>
          <w:color w:val="000000" w:themeColor="text1"/>
          <w:szCs w:val="21"/>
        </w:rPr>
        <w:lastRenderedPageBreak/>
        <w:drawing>
          <wp:inline distT="0" distB="0" distL="0" distR="0" wp14:anchorId="0A774AF8" wp14:editId="1D83CC76">
            <wp:extent cx="2269927" cy="11811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600512" name="图片 10"/>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310756" cy="1202344"/>
                    </a:xfrm>
                    <a:prstGeom prst="rect">
                      <a:avLst/>
                    </a:prstGeom>
                    <a:noFill/>
                    <a:ln>
                      <a:noFill/>
                    </a:ln>
                  </pic:spPr>
                </pic:pic>
              </a:graphicData>
            </a:graphic>
          </wp:inline>
        </w:drawing>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宋体" w:hint="eastAsia"/>
          <w:color w:val="000000" w:themeColor="text1"/>
          <w:szCs w:val="21"/>
        </w:rPr>
        <w:t>8</w:t>
      </w:r>
      <w:r w:rsidRPr="00390501">
        <w:rPr>
          <w:rFonts w:ascii="宋体" w:hAnsi="宋体" w:cs="宋体"/>
          <w:color w:val="000000" w:themeColor="text1"/>
          <w:szCs w:val="21"/>
        </w:rPr>
        <w:t xml:space="preserve">. </w:t>
      </w:r>
      <w:r w:rsidRPr="00390501">
        <w:rPr>
          <w:rFonts w:ascii="宋体" w:hAnsi="宋体" w:cs="宋体" w:hint="eastAsia"/>
          <w:color w:val="000000" w:themeColor="text1"/>
          <w:szCs w:val="21"/>
        </w:rPr>
        <w:t>(2020年西藏自治区中考真题)</w:t>
      </w:r>
      <w:r w:rsidRPr="00390501">
        <w:rPr>
          <w:rFonts w:ascii="宋体" w:hAnsi="宋体" w:cs="宋体"/>
          <w:color w:val="000000" w:themeColor="text1"/>
          <w:szCs w:val="21"/>
        </w:rPr>
        <w:t>请你完成图中的光路图。</w:t>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宋体"/>
          <w:noProof/>
          <w:color w:val="000000" w:themeColor="text1"/>
          <w:szCs w:val="21"/>
        </w:rPr>
        <w:drawing>
          <wp:inline distT="0" distB="0" distL="0" distR="0" wp14:anchorId="64477F77" wp14:editId="25F1E5B4">
            <wp:extent cx="254000" cy="254000"/>
            <wp:effectExtent l="0" t="0" r="0" b="0"/>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153323" name=""/>
                    <pic:cNvPicPr>
                      <a:picLocks noChangeAspect="1"/>
                    </pic:cNvPicPr>
                  </pic:nvPicPr>
                  <pic:blipFill>
                    <a:blip r:embed="rId19"/>
                    <a:stretch>
                      <a:fillRect/>
                    </a:stretch>
                  </pic:blipFill>
                  <pic:spPr>
                    <a:xfrm>
                      <a:off x="0" y="0"/>
                      <a:ext cx="254000" cy="254000"/>
                    </a:xfrm>
                    <a:prstGeom prst="rect">
                      <a:avLst/>
                    </a:prstGeom>
                  </pic:spPr>
                </pic:pic>
              </a:graphicData>
            </a:graphic>
          </wp:inline>
        </w:drawing>
      </w:r>
      <w:r w:rsidRPr="00390501">
        <w:rPr>
          <w:rFonts w:ascii="宋体" w:hAnsi="宋体" w:cs="宋体"/>
          <w:color w:val="000000" w:themeColor="text1"/>
          <w:szCs w:val="21"/>
        </w:rPr>
        <w:t>(         )</w:t>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宋体"/>
          <w:noProof/>
          <w:color w:val="000000" w:themeColor="text1"/>
          <w:szCs w:val="21"/>
        </w:rPr>
        <w:drawing>
          <wp:inline distT="0" distB="0" distL="0" distR="0" wp14:anchorId="4C05EC54" wp14:editId="1A48265D">
            <wp:extent cx="2631654" cy="120015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778540" name="图片 60"/>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675859" cy="1220309"/>
                    </a:xfrm>
                    <a:prstGeom prst="rect">
                      <a:avLst/>
                    </a:prstGeom>
                    <a:noFill/>
                    <a:ln>
                      <a:noFill/>
                    </a:ln>
                  </pic:spPr>
                </pic:pic>
              </a:graphicData>
            </a:graphic>
          </wp:inline>
        </w:drawing>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宋体" w:hint="eastAsia"/>
          <w:color w:val="000000" w:themeColor="text1"/>
          <w:szCs w:val="21"/>
        </w:rPr>
        <w:t>9</w:t>
      </w:r>
      <w:r w:rsidRPr="00390501">
        <w:rPr>
          <w:rFonts w:ascii="宋体" w:hAnsi="宋体" w:cs="宋体"/>
          <w:color w:val="000000" w:themeColor="text1"/>
          <w:szCs w:val="21"/>
        </w:rPr>
        <w:t>.</w:t>
      </w:r>
      <w:r w:rsidRPr="00390501">
        <w:rPr>
          <w:rFonts w:ascii="宋体" w:hAnsi="宋体" w:cs="宋体" w:hint="eastAsia"/>
          <w:color w:val="000000" w:themeColor="text1"/>
          <w:szCs w:val="21"/>
        </w:rPr>
        <w:t>(2020年四川省广安市中考真题)</w:t>
      </w:r>
      <w:r w:rsidRPr="00390501">
        <w:rPr>
          <w:rFonts w:ascii="宋体" w:hAnsi="宋体" w:cs="宋体"/>
          <w:color w:val="000000" w:themeColor="text1"/>
          <w:szCs w:val="21"/>
        </w:rPr>
        <w:t>请将下图中的光路图补充完整</w:t>
      </w:r>
      <w:r w:rsidRPr="00390501">
        <w:rPr>
          <w:rFonts w:ascii="微软雅黑" w:eastAsia="微软雅黑" w:hAnsi="微软雅黑" w:cs="微软雅黑" w:hint="eastAsia"/>
          <w:color w:val="000000" w:themeColor="text1"/>
          <w:szCs w:val="21"/>
        </w:rPr>
        <w:t>｡</w:t>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宋体"/>
          <w:noProof/>
          <w:color w:val="000000" w:themeColor="text1"/>
          <w:szCs w:val="21"/>
        </w:rPr>
        <w:drawing>
          <wp:inline distT="0" distB="0" distL="0" distR="0" wp14:anchorId="5CF47B13" wp14:editId="2A227812">
            <wp:extent cx="2400300" cy="177165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284203" name="图片 56"/>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400300" cy="1771650"/>
                    </a:xfrm>
                    <a:prstGeom prst="rect">
                      <a:avLst/>
                    </a:prstGeom>
                    <a:noFill/>
                    <a:ln>
                      <a:noFill/>
                    </a:ln>
                  </pic:spPr>
                </pic:pic>
              </a:graphicData>
            </a:graphic>
          </wp:inline>
        </w:drawing>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宋体"/>
          <w:color w:val="000000" w:themeColor="text1"/>
          <w:szCs w:val="21"/>
        </w:rPr>
        <w:t>1</w:t>
      </w:r>
      <w:r w:rsidRPr="00390501">
        <w:rPr>
          <w:rFonts w:ascii="宋体" w:hAnsi="宋体" w:cs="宋体" w:hint="eastAsia"/>
          <w:color w:val="000000" w:themeColor="text1"/>
          <w:szCs w:val="21"/>
        </w:rPr>
        <w:t>0</w:t>
      </w:r>
      <w:r w:rsidRPr="00390501">
        <w:rPr>
          <w:rFonts w:ascii="宋体" w:hAnsi="宋体" w:cs="宋体"/>
          <w:color w:val="000000" w:themeColor="text1"/>
          <w:szCs w:val="21"/>
        </w:rPr>
        <w:t>.</w:t>
      </w:r>
      <w:r w:rsidRPr="00390501">
        <w:rPr>
          <w:rFonts w:ascii="宋体" w:hAnsi="宋体" w:cs="宋体" w:hint="eastAsia"/>
          <w:color w:val="000000" w:themeColor="text1"/>
          <w:szCs w:val="21"/>
        </w:rPr>
        <w:t>(2020年内蒙古通辽市中考真题)</w:t>
      </w:r>
      <w:r w:rsidRPr="00390501">
        <w:rPr>
          <w:rFonts w:ascii="宋体" w:hAnsi="宋体" w:cs="宋体"/>
          <w:color w:val="000000" w:themeColor="text1"/>
          <w:szCs w:val="21"/>
        </w:rPr>
        <w:t>如图所示，有一条经过平面镜反射过点</w:t>
      </w:r>
      <w:r w:rsidRPr="00390501">
        <w:rPr>
          <w:rFonts w:ascii="宋体" w:hAnsi="宋体" w:cstheme="minorBidi"/>
          <w:i/>
          <w:color w:val="000000" w:themeColor="text1"/>
          <w:szCs w:val="21"/>
        </w:rPr>
        <w:t>P</w:t>
      </w:r>
      <w:r w:rsidRPr="00390501">
        <w:rPr>
          <w:rFonts w:ascii="宋体" w:hAnsi="宋体" w:cs="宋体"/>
          <w:color w:val="000000" w:themeColor="text1"/>
          <w:szCs w:val="21"/>
        </w:rPr>
        <w:t>的反射光线且平行于主光轴入射到凹透镜上，</w:t>
      </w:r>
      <w:r w:rsidRPr="00390501">
        <w:rPr>
          <w:rFonts w:ascii="宋体" w:hAnsi="宋体" w:cstheme="minorBidi"/>
          <w:i/>
          <w:color w:val="000000" w:themeColor="text1"/>
          <w:szCs w:val="21"/>
        </w:rPr>
        <w:t>S</w:t>
      </w:r>
      <w:r w:rsidRPr="00390501">
        <w:rPr>
          <w:rFonts w:ascii="宋体" w:hAnsi="宋体" w:cstheme="minorBidi"/>
          <w:color w:val="000000" w:themeColor="text1"/>
          <w:szCs w:val="21"/>
        </w:rPr>
        <w:t>'</w:t>
      </w:r>
      <w:r w:rsidRPr="00390501">
        <w:rPr>
          <w:rFonts w:ascii="宋体" w:hAnsi="宋体" w:cs="宋体"/>
          <w:color w:val="000000" w:themeColor="text1"/>
          <w:szCs w:val="21"/>
        </w:rPr>
        <w:t>为像点，请确定点光源</w:t>
      </w:r>
      <w:r w:rsidRPr="00390501">
        <w:rPr>
          <w:rFonts w:ascii="宋体" w:hAnsi="宋体" w:cstheme="minorBidi"/>
          <w:i/>
          <w:color w:val="000000" w:themeColor="text1"/>
          <w:szCs w:val="21"/>
        </w:rPr>
        <w:t>S</w:t>
      </w:r>
      <w:r w:rsidRPr="00390501">
        <w:rPr>
          <w:rFonts w:ascii="宋体" w:hAnsi="宋体" w:cs="宋体"/>
          <w:color w:val="000000" w:themeColor="text1"/>
          <w:szCs w:val="21"/>
        </w:rPr>
        <w:t>的位置，并补全光路图。</w:t>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宋体"/>
          <w:noProof/>
          <w:color w:val="000000" w:themeColor="text1"/>
          <w:szCs w:val="21"/>
        </w:rPr>
        <w:drawing>
          <wp:inline distT="0" distB="0" distL="0" distR="0" wp14:anchorId="07652129" wp14:editId="4DB5D478">
            <wp:extent cx="2794534" cy="1228725"/>
            <wp:effectExtent l="0" t="0" r="635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123904" name="图片 49"/>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800281" cy="1231252"/>
                    </a:xfrm>
                    <a:prstGeom prst="rect">
                      <a:avLst/>
                    </a:prstGeom>
                    <a:noFill/>
                    <a:ln>
                      <a:noFill/>
                    </a:ln>
                  </pic:spPr>
                </pic:pic>
              </a:graphicData>
            </a:graphic>
          </wp:inline>
        </w:drawing>
      </w:r>
    </w:p>
    <w:p w:rsidR="00C93FC1" w:rsidRPr="00390501" w:rsidRDefault="00C93FC1" w:rsidP="00C93FC1">
      <w:pPr>
        <w:widowControl/>
        <w:spacing w:line="360" w:lineRule="auto"/>
        <w:ind w:firstLine="200"/>
        <w:jc w:val="left"/>
        <w:rPr>
          <w:rFonts w:ascii="宋体" w:hAnsi="宋体" w:cs="宋体"/>
          <w:color w:val="000000" w:themeColor="text1"/>
          <w:szCs w:val="21"/>
        </w:rPr>
      </w:pPr>
    </w:p>
    <w:p w:rsidR="00C93FC1" w:rsidRPr="00390501" w:rsidRDefault="00C93FC1" w:rsidP="00C93FC1">
      <w:pPr>
        <w:widowControl/>
        <w:spacing w:line="360" w:lineRule="auto"/>
        <w:jc w:val="left"/>
        <w:rPr>
          <w:rFonts w:ascii="宋体" w:hAnsi="宋体" w:cs="宋体"/>
          <w:color w:val="000000" w:themeColor="text1"/>
          <w:szCs w:val="21"/>
        </w:rPr>
      </w:pPr>
    </w:p>
    <w:p w:rsidR="00C93FC1" w:rsidRPr="00DB12A3" w:rsidRDefault="00C93FC1" w:rsidP="00C93FC1">
      <w:pPr>
        <w:widowControl/>
        <w:spacing w:line="360" w:lineRule="auto"/>
        <w:ind w:firstLine="200"/>
        <w:jc w:val="center"/>
        <w:rPr>
          <w:rFonts w:ascii="宋体" w:hAnsi="宋体" w:cs="宋体"/>
          <w:b/>
          <w:bCs/>
          <w:color w:val="000000" w:themeColor="text1"/>
          <w:sz w:val="28"/>
          <w:szCs w:val="28"/>
        </w:rPr>
      </w:pPr>
      <w:r w:rsidRPr="00DB12A3">
        <w:rPr>
          <w:rFonts w:ascii="宋体" w:hAnsi="宋体" w:cs="宋体" w:hint="eastAsia"/>
          <w:b/>
          <w:bCs/>
          <w:color w:val="000000" w:themeColor="text1"/>
          <w:sz w:val="28"/>
          <w:szCs w:val="28"/>
        </w:rPr>
        <w:t>三．模拟演练</w:t>
      </w:r>
    </w:p>
    <w:p w:rsidR="00C93FC1" w:rsidRPr="00390501" w:rsidRDefault="00C93FC1" w:rsidP="00C93FC1">
      <w:pPr>
        <w:widowControl/>
        <w:spacing w:line="360" w:lineRule="auto"/>
        <w:ind w:firstLine="200"/>
        <w:jc w:val="left"/>
        <w:rPr>
          <w:rFonts w:ascii="宋体" w:hAnsi="宋体" w:cs="宋体"/>
          <w:color w:val="000000" w:themeColor="text1"/>
          <w:szCs w:val="21"/>
        </w:rPr>
      </w:pP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宋体"/>
          <w:color w:val="000000" w:themeColor="text1"/>
          <w:szCs w:val="21"/>
        </w:rPr>
        <w:lastRenderedPageBreak/>
        <w:t>1. 如图所示，</w:t>
      </w:r>
      <w:r>
        <w:rPr>
          <w:rFonts w:ascii="宋体" w:hAnsi="宋体" w:cs="宋体"/>
          <w:color w:val="000000" w:themeColor="text1"/>
          <w:szCs w:val="21"/>
        </w:rPr>
        <w:object w:dxaOrig="225"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5" o:spid="_x0000_i1025" type="#_x0000_t75" style="width:11.25pt;height:13.75pt;mso-position-horizontal-relative:page;mso-position-vertical-relative:page" o:ole="">
            <v:imagedata r:id="rId23" o:title="eqId1b7d8b87b50e4cfdbf89d48980209a52"/>
          </v:shape>
          <o:OLEObject Type="Embed" ProgID="Equation.DSMT4" ShapeID="对象 35" DrawAspect="Content" ObjectID="_1675605434" r:id="rId24"/>
        </w:object>
      </w:r>
      <w:r w:rsidRPr="00390501">
        <w:rPr>
          <w:rFonts w:ascii="宋体" w:hAnsi="宋体" w:cs="宋体"/>
          <w:color w:val="000000" w:themeColor="text1"/>
          <w:szCs w:val="21"/>
        </w:rPr>
        <w:t>点发出的一条光线经平面镜反射后，再经凸透镜折射，折射光线平行于主光轴射出。请画出：</w:t>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宋体"/>
          <w:noProof/>
          <w:color w:val="000000" w:themeColor="text1"/>
          <w:szCs w:val="21"/>
        </w:rPr>
        <w:drawing>
          <wp:inline distT="0" distB="0" distL="0" distR="0" wp14:anchorId="53A4F0BC" wp14:editId="79B440C6">
            <wp:extent cx="2286000" cy="1076325"/>
            <wp:effectExtent l="0" t="0" r="0" b="952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0044923" name="图片 36"/>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286000" cy="1076325"/>
                    </a:xfrm>
                    <a:prstGeom prst="rect">
                      <a:avLst/>
                    </a:prstGeom>
                    <a:noFill/>
                    <a:ln>
                      <a:noFill/>
                    </a:ln>
                  </pic:spPr>
                </pic:pic>
              </a:graphicData>
            </a:graphic>
          </wp:inline>
        </w:drawing>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theme="minorBidi"/>
          <w:color w:val="000000" w:themeColor="text1"/>
          <w:szCs w:val="21"/>
        </w:rPr>
        <w:t>(1)S</w:t>
      </w:r>
      <w:r w:rsidRPr="00390501">
        <w:rPr>
          <w:rFonts w:ascii="宋体" w:hAnsi="宋体" w:cs="宋体"/>
          <w:color w:val="000000" w:themeColor="text1"/>
          <w:szCs w:val="21"/>
        </w:rPr>
        <w:t>点发出的入射光线；</w:t>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theme="minorBidi"/>
          <w:color w:val="000000" w:themeColor="text1"/>
          <w:szCs w:val="21"/>
        </w:rPr>
        <w:t>(2)</w:t>
      </w:r>
      <w:r w:rsidRPr="00390501">
        <w:rPr>
          <w:rFonts w:ascii="宋体" w:hAnsi="宋体" w:cs="宋体"/>
          <w:color w:val="000000" w:themeColor="text1"/>
          <w:szCs w:val="21"/>
        </w:rPr>
        <w:t>经平面镜的反射光线；</w:t>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theme="minorBidi"/>
          <w:color w:val="000000" w:themeColor="text1"/>
          <w:szCs w:val="21"/>
        </w:rPr>
        <w:t>(3)</w:t>
      </w:r>
      <w:r w:rsidRPr="00390501">
        <w:rPr>
          <w:rFonts w:ascii="宋体" w:hAnsi="宋体" w:cs="宋体"/>
          <w:color w:val="000000" w:themeColor="text1"/>
          <w:szCs w:val="21"/>
        </w:rPr>
        <w:t>凸透镜左侧焦点</w:t>
      </w:r>
      <w:r>
        <w:rPr>
          <w:rFonts w:ascii="宋体" w:hAnsi="宋体" w:cs="宋体"/>
          <w:color w:val="000000" w:themeColor="text1"/>
          <w:szCs w:val="21"/>
        </w:rPr>
        <w:object w:dxaOrig="255" w:dyaOrig="255">
          <v:shape id="对象 37" o:spid="_x0000_i1026" type="#_x0000_t75" style="width:12.5pt;height:12.5pt;mso-position-horizontal-relative:page;mso-position-vertical-relative:page" o:ole="">
            <v:imagedata r:id="rId26" o:title="eqId63db14a5b4334f3ea583c8fb12b0d175"/>
          </v:shape>
          <o:OLEObject Type="Embed" ProgID="Equation.DSMT4" ShapeID="对象 37" DrawAspect="Content" ObjectID="_1675605435" r:id="rId27"/>
        </w:object>
      </w:r>
      <w:r w:rsidRPr="00390501">
        <w:rPr>
          <w:rFonts w:ascii="宋体" w:hAnsi="宋体" w:cs="宋体"/>
          <w:color w:val="000000" w:themeColor="text1"/>
          <w:szCs w:val="21"/>
        </w:rPr>
        <w:t>的位置。</w:t>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宋体" w:hint="eastAsia"/>
          <w:color w:val="000000" w:themeColor="text1"/>
          <w:szCs w:val="21"/>
        </w:rPr>
        <w:t>2</w:t>
      </w:r>
      <w:r w:rsidRPr="00390501">
        <w:rPr>
          <w:rFonts w:ascii="宋体" w:hAnsi="宋体" w:cs="宋体"/>
          <w:color w:val="000000" w:themeColor="text1"/>
          <w:szCs w:val="21"/>
        </w:rPr>
        <w:t>.如图所示，水平台上点光源</w:t>
      </w:r>
      <w:r w:rsidRPr="00390501">
        <w:rPr>
          <w:rFonts w:ascii="宋体" w:hAnsi="宋体" w:cstheme="minorBidi"/>
          <w:i/>
          <w:color w:val="000000" w:themeColor="text1"/>
          <w:szCs w:val="21"/>
        </w:rPr>
        <w:t>S</w:t>
      </w:r>
      <w:r w:rsidRPr="00390501">
        <w:rPr>
          <w:rFonts w:ascii="宋体" w:hAnsi="宋体" w:cs="宋体"/>
          <w:color w:val="000000" w:themeColor="text1"/>
          <w:szCs w:val="21"/>
        </w:rPr>
        <w:t>发出的一条光线经竖直放置的平面镜反射，再经凸透镜折射后，平行于凸透镜的主光轴射出。请在图中画出点光源</w:t>
      </w:r>
      <w:r w:rsidRPr="00390501">
        <w:rPr>
          <w:rFonts w:ascii="宋体" w:hAnsi="宋体" w:cstheme="minorBidi"/>
          <w:i/>
          <w:color w:val="000000" w:themeColor="text1"/>
          <w:szCs w:val="21"/>
        </w:rPr>
        <w:t>S</w:t>
      </w:r>
      <w:r w:rsidRPr="00390501">
        <w:rPr>
          <w:rFonts w:ascii="宋体" w:hAnsi="宋体" w:cs="宋体"/>
          <w:color w:val="000000" w:themeColor="text1"/>
          <w:szCs w:val="21"/>
        </w:rPr>
        <w:t>，并完成光路图。</w:t>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宋体"/>
          <w:noProof/>
          <w:color w:val="000000" w:themeColor="text1"/>
          <w:szCs w:val="21"/>
        </w:rPr>
        <w:drawing>
          <wp:inline distT="0" distB="0" distL="0" distR="0" wp14:anchorId="1325DC07" wp14:editId="2E76A1D4">
            <wp:extent cx="1857375" cy="1095375"/>
            <wp:effectExtent l="0" t="0" r="9525" b="952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817399" name="图片 32"/>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1857375" cy="1095375"/>
                    </a:xfrm>
                    <a:prstGeom prst="rect">
                      <a:avLst/>
                    </a:prstGeom>
                    <a:noFill/>
                    <a:ln>
                      <a:noFill/>
                    </a:ln>
                  </pic:spPr>
                </pic:pic>
              </a:graphicData>
            </a:graphic>
          </wp:inline>
        </w:drawing>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宋体" w:hint="eastAsia"/>
          <w:color w:val="000000" w:themeColor="text1"/>
          <w:szCs w:val="21"/>
        </w:rPr>
        <w:t>3</w:t>
      </w:r>
      <w:r w:rsidRPr="00390501">
        <w:rPr>
          <w:rFonts w:ascii="宋体" w:hAnsi="宋体" w:cs="宋体"/>
          <w:color w:val="000000" w:themeColor="text1"/>
          <w:szCs w:val="21"/>
        </w:rPr>
        <w:t>. 按照题目要求作图：</w:t>
      </w:r>
      <w:r w:rsidRPr="00390501">
        <w:rPr>
          <w:rFonts w:ascii="宋体" w:hAnsi="宋体" w:cstheme="minorBidi"/>
          <w:color w:val="000000" w:themeColor="text1"/>
          <w:szCs w:val="21"/>
        </w:rPr>
        <w:t>(2)</w:t>
      </w:r>
      <w:r w:rsidRPr="00390501">
        <w:rPr>
          <w:rFonts w:ascii="宋体" w:hAnsi="宋体" w:cs="宋体"/>
          <w:color w:val="000000" w:themeColor="text1"/>
          <w:szCs w:val="21"/>
        </w:rPr>
        <w:t>画出图乙中平行于主光轴的入射光线经凸透镜折射后的光线；</w:t>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宋体"/>
          <w:noProof/>
          <w:color w:val="000000" w:themeColor="text1"/>
          <w:szCs w:val="21"/>
        </w:rPr>
        <w:drawing>
          <wp:inline distT="0" distB="0" distL="0" distR="0" wp14:anchorId="182B1F14" wp14:editId="49540CAB">
            <wp:extent cx="2181225" cy="1581150"/>
            <wp:effectExtent l="0" t="0" r="9525"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775727" name="图片 23"/>
                    <pic:cNvPicPr>
                      <a:picLocks noChangeAspect="1" noChangeArrowheads="1"/>
                    </pic:cNvPicPr>
                  </pic:nvPicPr>
                  <pic:blipFill>
                    <a:blip r:embed="rId29">
                      <a:extLst>
                        <a:ext uri="{28A0092B-C50C-407E-A947-70E740481C1C}">
                          <a14:useLocalDpi xmlns:a14="http://schemas.microsoft.com/office/drawing/2010/main" val="0"/>
                        </a:ext>
                      </a:extLst>
                    </a:blip>
                    <a:srcRect l="27606" r="42374"/>
                    <a:stretch>
                      <a:fillRect/>
                    </a:stretch>
                  </pic:blipFill>
                  <pic:spPr bwMode="auto">
                    <a:xfrm>
                      <a:off x="0" y="0"/>
                      <a:ext cx="2181225" cy="1581150"/>
                    </a:xfrm>
                    <a:prstGeom prst="rect">
                      <a:avLst/>
                    </a:prstGeom>
                    <a:noFill/>
                    <a:ln>
                      <a:noFill/>
                    </a:ln>
                  </pic:spPr>
                </pic:pic>
              </a:graphicData>
            </a:graphic>
          </wp:inline>
        </w:drawing>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宋体" w:hint="eastAsia"/>
          <w:color w:val="000000" w:themeColor="text1"/>
          <w:szCs w:val="21"/>
        </w:rPr>
        <w:t>4</w:t>
      </w:r>
      <w:r w:rsidRPr="00390501">
        <w:rPr>
          <w:rFonts w:ascii="宋体" w:hAnsi="宋体" w:cs="宋体"/>
          <w:color w:val="000000" w:themeColor="text1"/>
          <w:szCs w:val="21"/>
        </w:rPr>
        <w:t>. 请作出图中与凸透镜折射光线对应的入射光线。</w:t>
      </w:r>
    </w:p>
    <w:p w:rsidR="00C93FC1" w:rsidRPr="00390501" w:rsidRDefault="00C93FC1" w:rsidP="00C93FC1">
      <w:pPr>
        <w:widowControl/>
        <w:spacing w:line="360" w:lineRule="auto"/>
        <w:ind w:firstLine="200"/>
        <w:jc w:val="left"/>
        <w:rPr>
          <w:rFonts w:ascii="宋体" w:hAnsi="宋体" w:cs="宋体"/>
          <w:color w:val="000000" w:themeColor="text1"/>
          <w:szCs w:val="21"/>
        </w:rPr>
      </w:pPr>
      <w:r w:rsidRPr="00390501">
        <w:rPr>
          <w:rFonts w:ascii="宋体" w:hAnsi="宋体" w:cs="宋体"/>
          <w:noProof/>
          <w:color w:val="000000" w:themeColor="text1"/>
          <w:szCs w:val="21"/>
        </w:rPr>
        <w:drawing>
          <wp:inline distT="0" distB="0" distL="0" distR="0" wp14:anchorId="3876E41F" wp14:editId="441A5799">
            <wp:extent cx="2039161" cy="122872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905901" name="图片 13"/>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2046125" cy="1232921"/>
                    </a:xfrm>
                    <a:prstGeom prst="rect">
                      <a:avLst/>
                    </a:prstGeom>
                    <a:noFill/>
                    <a:ln>
                      <a:noFill/>
                    </a:ln>
                  </pic:spPr>
                </pic:pic>
              </a:graphicData>
            </a:graphic>
          </wp:inline>
        </w:drawing>
      </w:r>
    </w:p>
    <w:p w:rsidR="00C93FC1" w:rsidRPr="00390501" w:rsidRDefault="00C93FC1" w:rsidP="00C93FC1">
      <w:pPr>
        <w:widowControl/>
        <w:spacing w:line="312" w:lineRule="auto"/>
        <w:ind w:firstLine="200"/>
        <w:jc w:val="left"/>
        <w:rPr>
          <w:rFonts w:ascii="宋体" w:hAnsi="宋体" w:cstheme="minorBidi"/>
          <w:color w:val="000000" w:themeColor="text1"/>
          <w:szCs w:val="21"/>
        </w:rPr>
      </w:pPr>
      <w:r w:rsidRPr="00390501">
        <w:rPr>
          <w:rFonts w:ascii="宋体" w:hAnsi="宋体" w:cstheme="minorBidi"/>
          <w:color w:val="000000" w:themeColor="text1"/>
          <w:szCs w:val="21"/>
        </w:rPr>
        <w:t xml:space="preserve">5.如图所示，画出对应的入射光线和折射光线；  </w:t>
      </w:r>
    </w:p>
    <w:p w:rsidR="00C93FC1" w:rsidRPr="00390501" w:rsidRDefault="00C93FC1" w:rsidP="00C93FC1">
      <w:pPr>
        <w:widowControl/>
        <w:spacing w:line="312" w:lineRule="auto"/>
        <w:ind w:firstLine="200"/>
        <w:jc w:val="left"/>
        <w:rPr>
          <w:rFonts w:ascii="宋体" w:hAnsi="宋体" w:cstheme="minorBidi"/>
          <w:color w:val="000000" w:themeColor="text1"/>
          <w:szCs w:val="21"/>
        </w:rPr>
      </w:pPr>
      <w:r w:rsidRPr="00390501">
        <w:rPr>
          <w:rFonts w:ascii="宋体" w:hAnsi="宋体" w:cstheme="minorBidi"/>
          <w:noProof/>
          <w:color w:val="000000" w:themeColor="text1"/>
          <w:szCs w:val="21"/>
        </w:rPr>
        <w:lastRenderedPageBreak/>
        <w:drawing>
          <wp:inline distT="0" distB="0" distL="0" distR="0" wp14:anchorId="419F565C" wp14:editId="18C0CFBB">
            <wp:extent cx="2165350" cy="1152525"/>
            <wp:effectExtent l="0" t="0" r="635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74138" name="图片 69"/>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2175103" cy="1157716"/>
                    </a:xfrm>
                    <a:prstGeom prst="rect">
                      <a:avLst/>
                    </a:prstGeom>
                    <a:noFill/>
                    <a:ln>
                      <a:noFill/>
                    </a:ln>
                  </pic:spPr>
                </pic:pic>
              </a:graphicData>
            </a:graphic>
          </wp:inline>
        </w:drawing>
      </w:r>
    </w:p>
    <w:p w:rsidR="00C93FC1" w:rsidRPr="00390501" w:rsidRDefault="00C93FC1" w:rsidP="00C93FC1">
      <w:pPr>
        <w:widowControl/>
        <w:spacing w:line="312" w:lineRule="auto"/>
        <w:ind w:firstLine="200"/>
        <w:jc w:val="left"/>
        <w:rPr>
          <w:rFonts w:ascii="宋体" w:hAnsi="宋体" w:cstheme="minorBidi"/>
          <w:color w:val="000000" w:themeColor="text1"/>
          <w:szCs w:val="21"/>
        </w:rPr>
      </w:pPr>
      <w:r w:rsidRPr="00390501">
        <w:rPr>
          <w:rFonts w:ascii="宋体" w:hAnsi="宋体" w:cstheme="minorBidi"/>
          <w:color w:val="000000" w:themeColor="text1"/>
          <w:szCs w:val="21"/>
        </w:rPr>
        <w:t xml:space="preserve">6.如图所示，请画出两条入射光线通过凹透镜（焦点为F）后对应的折射光线；  </w:t>
      </w:r>
    </w:p>
    <w:p w:rsidR="00C93FC1" w:rsidRPr="00390501" w:rsidRDefault="00C93FC1" w:rsidP="00C93FC1">
      <w:pPr>
        <w:widowControl/>
        <w:spacing w:line="312" w:lineRule="auto"/>
        <w:ind w:firstLine="200"/>
        <w:jc w:val="left"/>
        <w:rPr>
          <w:rFonts w:ascii="宋体" w:hAnsi="宋体" w:cstheme="minorBidi"/>
          <w:color w:val="000000" w:themeColor="text1"/>
          <w:szCs w:val="21"/>
        </w:rPr>
      </w:pPr>
      <w:r w:rsidRPr="00390501">
        <w:rPr>
          <w:rFonts w:ascii="宋体" w:hAnsi="宋体" w:cstheme="minorBidi"/>
          <w:noProof/>
          <w:color w:val="000000" w:themeColor="text1"/>
          <w:szCs w:val="21"/>
        </w:rPr>
        <w:drawing>
          <wp:inline distT="0" distB="0" distL="0" distR="0" wp14:anchorId="37EDF746" wp14:editId="3F341711">
            <wp:extent cx="2066925" cy="1270177"/>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22294" name="图片 72"/>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2075977" cy="1275740"/>
                    </a:xfrm>
                    <a:prstGeom prst="rect">
                      <a:avLst/>
                    </a:prstGeom>
                    <a:noFill/>
                    <a:ln>
                      <a:noFill/>
                    </a:ln>
                  </pic:spPr>
                </pic:pic>
              </a:graphicData>
            </a:graphic>
          </wp:inline>
        </w:drawing>
      </w:r>
    </w:p>
    <w:p w:rsidR="00C93FC1" w:rsidRPr="00390501" w:rsidRDefault="00C93FC1" w:rsidP="00C93FC1">
      <w:pPr>
        <w:widowControl/>
        <w:spacing w:line="312" w:lineRule="auto"/>
        <w:ind w:firstLine="200"/>
        <w:jc w:val="left"/>
        <w:rPr>
          <w:rFonts w:ascii="宋体" w:hAnsi="宋体" w:cstheme="minorBidi"/>
          <w:color w:val="000000" w:themeColor="text1"/>
          <w:szCs w:val="21"/>
        </w:rPr>
      </w:pPr>
      <w:r w:rsidRPr="00390501">
        <w:rPr>
          <w:rFonts w:ascii="宋体" w:hAnsi="宋体" w:cstheme="minorBidi"/>
          <w:color w:val="000000" w:themeColor="text1"/>
          <w:szCs w:val="21"/>
        </w:rPr>
        <w:t xml:space="preserve">7.如图所示，作出光线通过凸透镜和凹透镜的完整光路。  </w:t>
      </w:r>
    </w:p>
    <w:p w:rsidR="00C93FC1" w:rsidRPr="00390501" w:rsidRDefault="00C93FC1" w:rsidP="00C93FC1">
      <w:pPr>
        <w:widowControl/>
        <w:spacing w:line="312" w:lineRule="auto"/>
        <w:ind w:firstLine="200"/>
        <w:jc w:val="left"/>
        <w:rPr>
          <w:rFonts w:ascii="宋体" w:hAnsi="宋体" w:cstheme="minorBidi"/>
          <w:color w:val="000000" w:themeColor="text1"/>
          <w:szCs w:val="21"/>
        </w:rPr>
      </w:pPr>
      <w:r w:rsidRPr="00390501">
        <w:rPr>
          <w:rFonts w:ascii="宋体" w:hAnsi="宋体" w:cstheme="minorBidi"/>
          <w:noProof/>
          <w:color w:val="000000" w:themeColor="text1"/>
          <w:szCs w:val="21"/>
        </w:rPr>
        <w:drawing>
          <wp:inline distT="0" distB="0" distL="0" distR="0" wp14:anchorId="4C65AA76" wp14:editId="73494F0D">
            <wp:extent cx="4314825" cy="1209675"/>
            <wp:effectExtent l="0" t="0" r="952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184398" name="图片 75"/>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4314825" cy="1209675"/>
                    </a:xfrm>
                    <a:prstGeom prst="rect">
                      <a:avLst/>
                    </a:prstGeom>
                    <a:noFill/>
                    <a:ln>
                      <a:noFill/>
                    </a:ln>
                  </pic:spPr>
                </pic:pic>
              </a:graphicData>
            </a:graphic>
          </wp:inline>
        </w:drawing>
      </w:r>
    </w:p>
    <w:p w:rsidR="00C93FC1" w:rsidRPr="00390501" w:rsidRDefault="00C93FC1" w:rsidP="00C93FC1">
      <w:pPr>
        <w:widowControl/>
        <w:spacing w:line="312" w:lineRule="auto"/>
        <w:ind w:firstLine="200"/>
        <w:jc w:val="left"/>
        <w:rPr>
          <w:rFonts w:ascii="宋体" w:hAnsi="宋体" w:cstheme="minorBidi"/>
          <w:color w:val="000000" w:themeColor="text1"/>
          <w:szCs w:val="21"/>
        </w:rPr>
      </w:pPr>
      <w:r w:rsidRPr="00390501">
        <w:rPr>
          <w:rFonts w:ascii="宋体" w:hAnsi="宋体" w:cstheme="minorBidi"/>
          <w:color w:val="000000" w:themeColor="text1"/>
          <w:szCs w:val="21"/>
        </w:rPr>
        <w:t xml:space="preserve">8.如图6所示，己给出了入射光线和折射光线，请在方框内画出合适的透镜。  </w:t>
      </w:r>
    </w:p>
    <w:p w:rsidR="00C93FC1" w:rsidRPr="00390501" w:rsidRDefault="00C93FC1" w:rsidP="00C93FC1">
      <w:pPr>
        <w:widowControl/>
        <w:spacing w:line="312" w:lineRule="auto"/>
        <w:ind w:firstLine="200"/>
        <w:jc w:val="left"/>
        <w:rPr>
          <w:rFonts w:ascii="宋体" w:hAnsi="宋体" w:cstheme="minorBidi"/>
          <w:color w:val="000000" w:themeColor="text1"/>
          <w:szCs w:val="21"/>
        </w:rPr>
      </w:pPr>
      <w:r w:rsidRPr="00390501">
        <w:rPr>
          <w:rFonts w:ascii="宋体" w:hAnsi="宋体" w:cstheme="minorBidi"/>
          <w:noProof/>
          <w:color w:val="000000" w:themeColor="text1"/>
          <w:szCs w:val="21"/>
        </w:rPr>
        <w:drawing>
          <wp:inline distT="0" distB="0" distL="0" distR="0" wp14:anchorId="5E6A8BEC" wp14:editId="3886D3A5">
            <wp:extent cx="3019425" cy="1143000"/>
            <wp:effectExtent l="0" t="0" r="9525" b="0"/>
            <wp:docPr id="8" name="图片 8" descr="图片_x0020_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436558" name="图片 78" descr="图片_x0020_92"/>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3019425" cy="1143000"/>
                    </a:xfrm>
                    <a:prstGeom prst="rect">
                      <a:avLst/>
                    </a:prstGeom>
                    <a:noFill/>
                    <a:ln>
                      <a:noFill/>
                    </a:ln>
                  </pic:spPr>
                </pic:pic>
              </a:graphicData>
            </a:graphic>
          </wp:inline>
        </w:drawing>
      </w:r>
    </w:p>
    <w:p w:rsidR="00C93FC1" w:rsidRPr="00390501" w:rsidRDefault="00C93FC1" w:rsidP="00C93FC1">
      <w:pPr>
        <w:widowControl/>
        <w:spacing w:line="312" w:lineRule="auto"/>
        <w:ind w:firstLine="200"/>
        <w:jc w:val="left"/>
        <w:rPr>
          <w:rFonts w:ascii="宋体" w:hAnsi="宋体" w:cstheme="minorBidi"/>
          <w:color w:val="000000" w:themeColor="text1"/>
          <w:szCs w:val="21"/>
        </w:rPr>
      </w:pPr>
      <w:r w:rsidRPr="00390501">
        <w:rPr>
          <w:rFonts w:ascii="宋体" w:hAnsi="宋体" w:cstheme="minorBidi"/>
          <w:color w:val="000000" w:themeColor="text1"/>
          <w:szCs w:val="21"/>
        </w:rPr>
        <w:t>9.画出光线</w:t>
      </w:r>
      <w:proofErr w:type="spellStart"/>
      <w:r w:rsidRPr="00390501">
        <w:rPr>
          <w:rFonts w:ascii="宋体" w:hAnsi="宋体" w:cstheme="minorBidi"/>
          <w:color w:val="000000" w:themeColor="text1"/>
          <w:szCs w:val="21"/>
        </w:rPr>
        <w:t>ab</w:t>
      </w:r>
      <w:proofErr w:type="spellEnd"/>
      <w:r w:rsidRPr="00390501">
        <w:rPr>
          <w:rFonts w:ascii="宋体" w:hAnsi="宋体" w:cstheme="minorBidi"/>
          <w:color w:val="000000" w:themeColor="text1"/>
          <w:szCs w:val="21"/>
        </w:rPr>
        <w:t>和</w:t>
      </w:r>
      <w:proofErr w:type="spellStart"/>
      <w:r w:rsidRPr="00390501">
        <w:rPr>
          <w:rFonts w:ascii="宋体" w:hAnsi="宋体" w:cstheme="minorBidi"/>
          <w:color w:val="000000" w:themeColor="text1"/>
          <w:szCs w:val="21"/>
        </w:rPr>
        <w:t>Oc</w:t>
      </w:r>
      <w:proofErr w:type="spellEnd"/>
      <w:r w:rsidRPr="00390501">
        <w:rPr>
          <w:rFonts w:ascii="宋体" w:hAnsi="宋体" w:cstheme="minorBidi"/>
          <w:color w:val="000000" w:themeColor="text1"/>
          <w:szCs w:val="21"/>
        </w:rPr>
        <w:t xml:space="preserve">通过透镜前后的完整光路。  </w:t>
      </w:r>
    </w:p>
    <w:p w:rsidR="00C93FC1" w:rsidRPr="00390501" w:rsidRDefault="00C93FC1" w:rsidP="00C93FC1">
      <w:pPr>
        <w:widowControl/>
        <w:spacing w:line="312" w:lineRule="auto"/>
        <w:ind w:firstLine="200"/>
        <w:jc w:val="left"/>
        <w:rPr>
          <w:rFonts w:ascii="宋体" w:hAnsi="宋体" w:cstheme="minorBidi"/>
          <w:color w:val="000000" w:themeColor="text1"/>
          <w:szCs w:val="21"/>
        </w:rPr>
      </w:pPr>
      <w:r w:rsidRPr="00390501">
        <w:rPr>
          <w:rFonts w:ascii="宋体" w:hAnsi="宋体" w:cstheme="minorBidi"/>
          <w:noProof/>
          <w:color w:val="000000" w:themeColor="text1"/>
          <w:szCs w:val="21"/>
        </w:rPr>
        <w:drawing>
          <wp:inline distT="0" distB="0" distL="0" distR="0" wp14:anchorId="277244E6" wp14:editId="65C9EADE">
            <wp:extent cx="1543050" cy="914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15706" name="图片 81"/>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1543050" cy="914400"/>
                    </a:xfrm>
                    <a:prstGeom prst="rect">
                      <a:avLst/>
                    </a:prstGeom>
                    <a:noFill/>
                    <a:ln>
                      <a:noFill/>
                    </a:ln>
                  </pic:spPr>
                </pic:pic>
              </a:graphicData>
            </a:graphic>
          </wp:inline>
        </w:drawing>
      </w:r>
    </w:p>
    <w:p w:rsidR="00965305" w:rsidRPr="00C93FC1" w:rsidRDefault="00C93FC1" w:rsidP="00C93FC1">
      <w:pPr>
        <w:widowControl/>
        <w:spacing w:line="312" w:lineRule="auto"/>
        <w:ind w:firstLine="200"/>
        <w:jc w:val="left"/>
        <w:rPr>
          <w:rFonts w:ascii="宋体" w:hAnsi="宋体" w:cstheme="minorBidi"/>
          <w:color w:val="000000" w:themeColor="text1"/>
          <w:szCs w:val="21"/>
        </w:rPr>
      </w:pPr>
      <w:r w:rsidRPr="00390501">
        <w:rPr>
          <w:rFonts w:ascii="宋体" w:hAnsi="宋体" w:cstheme="minorBidi"/>
          <w:color w:val="000000" w:themeColor="text1"/>
          <w:szCs w:val="21"/>
        </w:rPr>
        <w:t>10.如图所示，请画出入射光线经过凸透镜折射后的折射光线和这条折射光线再经平面镜MN反射后的反射光线．</w:t>
      </w:r>
      <w:r w:rsidRPr="00390501">
        <w:rPr>
          <w:rFonts w:ascii="宋体" w:hAnsi="宋体" w:cstheme="minorBidi"/>
          <w:color w:val="000000" w:themeColor="text1"/>
          <w:szCs w:val="21"/>
        </w:rPr>
        <w:br/>
      </w:r>
      <w:r w:rsidRPr="00390501">
        <w:rPr>
          <w:rFonts w:ascii="宋体" w:hAnsi="宋体" w:cstheme="minorBidi"/>
          <w:noProof/>
          <w:color w:val="000000" w:themeColor="text1"/>
          <w:szCs w:val="21"/>
        </w:rPr>
        <w:drawing>
          <wp:inline distT="0" distB="0" distL="0" distR="0" wp14:anchorId="514C9C83" wp14:editId="031D2EB3">
            <wp:extent cx="1952625" cy="847725"/>
            <wp:effectExtent l="0" t="0" r="952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219272" name="图片 84"/>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1952625" cy="847725"/>
                    </a:xfrm>
                    <a:prstGeom prst="rect">
                      <a:avLst/>
                    </a:prstGeom>
                    <a:noFill/>
                    <a:ln>
                      <a:noFill/>
                    </a:ln>
                  </pic:spPr>
                </pic:pic>
              </a:graphicData>
            </a:graphic>
          </wp:inline>
        </w:drawing>
      </w:r>
    </w:p>
    <w:sectPr w:rsidR="00965305" w:rsidRPr="00C93FC1">
      <w:headerReference w:type="default" r:id="rId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5BF" w:rsidRDefault="005975BF" w:rsidP="004256BF">
      <w:r>
        <w:separator/>
      </w:r>
    </w:p>
  </w:endnote>
  <w:endnote w:type="continuationSeparator" w:id="0">
    <w:p w:rsidR="005975BF" w:rsidRDefault="005975BF" w:rsidP="00425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5BF" w:rsidRDefault="005975BF" w:rsidP="004256BF">
      <w:r>
        <w:separator/>
      </w:r>
    </w:p>
  </w:footnote>
  <w:footnote w:type="continuationSeparator" w:id="0">
    <w:p w:rsidR="005975BF" w:rsidRDefault="005975BF" w:rsidP="004256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6BF" w:rsidRDefault="004256BF">
    <w:pPr>
      <w:pStyle w:val="a3"/>
    </w:pPr>
    <w:r w:rsidRPr="004256BF">
      <w:rPr>
        <w:rFonts w:hint="eastAsia"/>
      </w:rPr>
      <w:t>【精品】备战</w:t>
    </w:r>
    <w:r w:rsidRPr="004256BF">
      <w:rPr>
        <w:rFonts w:hint="eastAsia"/>
      </w:rPr>
      <w:t>2021</w:t>
    </w:r>
    <w:r>
      <w:rPr>
        <w:rFonts w:hint="eastAsia"/>
      </w:rPr>
      <w:t>年中考物理作图题精练精解</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2821AD"/>
    <w:multiLevelType w:val="hybridMultilevel"/>
    <w:tmpl w:val="74E63D52"/>
    <w:lvl w:ilvl="0" w:tplc="921811C8">
      <w:start w:val="1"/>
      <w:numFmt w:val="decimal"/>
      <w:lvlText w:val="%1."/>
      <w:lvlJc w:val="left"/>
      <w:pPr>
        <w:ind w:left="780" w:hanging="360"/>
      </w:pPr>
      <w:rPr>
        <w:rFonts w:hint="default"/>
      </w:rPr>
    </w:lvl>
    <w:lvl w:ilvl="1" w:tplc="67825ED0" w:tentative="1">
      <w:start w:val="1"/>
      <w:numFmt w:val="lowerLetter"/>
      <w:lvlText w:val="%2)"/>
      <w:lvlJc w:val="left"/>
      <w:pPr>
        <w:ind w:left="1260" w:hanging="420"/>
      </w:pPr>
    </w:lvl>
    <w:lvl w:ilvl="2" w:tplc="B554D000" w:tentative="1">
      <w:start w:val="1"/>
      <w:numFmt w:val="lowerRoman"/>
      <w:lvlText w:val="%3."/>
      <w:lvlJc w:val="right"/>
      <w:pPr>
        <w:ind w:left="1680" w:hanging="420"/>
      </w:pPr>
    </w:lvl>
    <w:lvl w:ilvl="3" w:tplc="5054271E" w:tentative="1">
      <w:start w:val="1"/>
      <w:numFmt w:val="decimal"/>
      <w:lvlText w:val="%4."/>
      <w:lvlJc w:val="left"/>
      <w:pPr>
        <w:ind w:left="2100" w:hanging="420"/>
      </w:pPr>
    </w:lvl>
    <w:lvl w:ilvl="4" w:tplc="1B98DA32" w:tentative="1">
      <w:start w:val="1"/>
      <w:numFmt w:val="lowerLetter"/>
      <w:lvlText w:val="%5)"/>
      <w:lvlJc w:val="left"/>
      <w:pPr>
        <w:ind w:left="2520" w:hanging="420"/>
      </w:pPr>
    </w:lvl>
    <w:lvl w:ilvl="5" w:tplc="358C8232" w:tentative="1">
      <w:start w:val="1"/>
      <w:numFmt w:val="lowerRoman"/>
      <w:lvlText w:val="%6."/>
      <w:lvlJc w:val="right"/>
      <w:pPr>
        <w:ind w:left="2940" w:hanging="420"/>
      </w:pPr>
    </w:lvl>
    <w:lvl w:ilvl="6" w:tplc="4C06D5D8" w:tentative="1">
      <w:start w:val="1"/>
      <w:numFmt w:val="decimal"/>
      <w:lvlText w:val="%7."/>
      <w:lvlJc w:val="left"/>
      <w:pPr>
        <w:ind w:left="3360" w:hanging="420"/>
      </w:pPr>
    </w:lvl>
    <w:lvl w:ilvl="7" w:tplc="6132531C" w:tentative="1">
      <w:start w:val="1"/>
      <w:numFmt w:val="lowerLetter"/>
      <w:lvlText w:val="%8)"/>
      <w:lvlJc w:val="left"/>
      <w:pPr>
        <w:ind w:left="3780" w:hanging="420"/>
      </w:pPr>
    </w:lvl>
    <w:lvl w:ilvl="8" w:tplc="DA162C1E" w:tentative="1">
      <w:start w:val="1"/>
      <w:numFmt w:val="lowerRoman"/>
      <w:lvlText w:val="%9."/>
      <w:lvlJc w:val="right"/>
      <w:pPr>
        <w:ind w:left="4200" w:hanging="420"/>
      </w:pPr>
    </w:lvl>
  </w:abstractNum>
  <w:abstractNum w:abstractNumId="1">
    <w:nsid w:val="5B175180"/>
    <w:multiLevelType w:val="hybridMultilevel"/>
    <w:tmpl w:val="B5A63982"/>
    <w:lvl w:ilvl="0" w:tplc="226CD3C8">
      <w:start w:val="2"/>
      <w:numFmt w:val="decimalEnclosedCircle"/>
      <w:lvlText w:val="%1"/>
      <w:lvlJc w:val="left"/>
      <w:pPr>
        <w:ind w:left="795" w:hanging="360"/>
      </w:pPr>
      <w:rPr>
        <w:rFonts w:hint="default"/>
      </w:rPr>
    </w:lvl>
    <w:lvl w:ilvl="1" w:tplc="39EC8694" w:tentative="1">
      <w:start w:val="1"/>
      <w:numFmt w:val="lowerLetter"/>
      <w:lvlText w:val="%2)"/>
      <w:lvlJc w:val="left"/>
      <w:pPr>
        <w:ind w:left="1275" w:hanging="420"/>
      </w:pPr>
    </w:lvl>
    <w:lvl w:ilvl="2" w:tplc="4A7AA742" w:tentative="1">
      <w:start w:val="1"/>
      <w:numFmt w:val="lowerRoman"/>
      <w:lvlText w:val="%3."/>
      <w:lvlJc w:val="right"/>
      <w:pPr>
        <w:ind w:left="1695" w:hanging="420"/>
      </w:pPr>
    </w:lvl>
    <w:lvl w:ilvl="3" w:tplc="FB547B90" w:tentative="1">
      <w:start w:val="1"/>
      <w:numFmt w:val="decimal"/>
      <w:lvlText w:val="%4."/>
      <w:lvlJc w:val="left"/>
      <w:pPr>
        <w:ind w:left="2115" w:hanging="420"/>
      </w:pPr>
    </w:lvl>
    <w:lvl w:ilvl="4" w:tplc="E6969752" w:tentative="1">
      <w:start w:val="1"/>
      <w:numFmt w:val="lowerLetter"/>
      <w:lvlText w:val="%5)"/>
      <w:lvlJc w:val="left"/>
      <w:pPr>
        <w:ind w:left="2535" w:hanging="420"/>
      </w:pPr>
    </w:lvl>
    <w:lvl w:ilvl="5" w:tplc="BF40AB32" w:tentative="1">
      <w:start w:val="1"/>
      <w:numFmt w:val="lowerRoman"/>
      <w:lvlText w:val="%6."/>
      <w:lvlJc w:val="right"/>
      <w:pPr>
        <w:ind w:left="2955" w:hanging="420"/>
      </w:pPr>
    </w:lvl>
    <w:lvl w:ilvl="6" w:tplc="305CC364" w:tentative="1">
      <w:start w:val="1"/>
      <w:numFmt w:val="decimal"/>
      <w:lvlText w:val="%7."/>
      <w:lvlJc w:val="left"/>
      <w:pPr>
        <w:ind w:left="3375" w:hanging="420"/>
      </w:pPr>
    </w:lvl>
    <w:lvl w:ilvl="7" w:tplc="575E4160" w:tentative="1">
      <w:start w:val="1"/>
      <w:numFmt w:val="lowerLetter"/>
      <w:lvlText w:val="%8)"/>
      <w:lvlJc w:val="left"/>
      <w:pPr>
        <w:ind w:left="3795" w:hanging="420"/>
      </w:pPr>
    </w:lvl>
    <w:lvl w:ilvl="8" w:tplc="86FE5AAA" w:tentative="1">
      <w:start w:val="1"/>
      <w:numFmt w:val="lowerRoman"/>
      <w:lvlText w:val="%9."/>
      <w:lvlJc w:val="right"/>
      <w:pPr>
        <w:ind w:left="4215" w:hanging="420"/>
      </w:pPr>
    </w:lvl>
  </w:abstractNum>
  <w:num w:numId="1">
    <w:abstractNumId w:val="1"/>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2A1"/>
    <w:rsid w:val="0009663D"/>
    <w:rsid w:val="004256BF"/>
    <w:rsid w:val="004F02A1"/>
    <w:rsid w:val="005975BF"/>
    <w:rsid w:val="00824AB2"/>
    <w:rsid w:val="00965305"/>
    <w:rsid w:val="009B00D5"/>
    <w:rsid w:val="00B6355C"/>
    <w:rsid w:val="00C93FC1"/>
    <w:rsid w:val="00DD509C"/>
    <w:rsid w:val="00FE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6B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56B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56BF"/>
    <w:rPr>
      <w:sz w:val="18"/>
      <w:szCs w:val="18"/>
    </w:rPr>
  </w:style>
  <w:style w:type="paragraph" w:styleId="a4">
    <w:name w:val="footer"/>
    <w:basedOn w:val="a"/>
    <w:link w:val="Char0"/>
    <w:uiPriority w:val="99"/>
    <w:unhideWhenUsed/>
    <w:rsid w:val="004256B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56BF"/>
    <w:rPr>
      <w:sz w:val="18"/>
      <w:szCs w:val="18"/>
    </w:rPr>
  </w:style>
  <w:style w:type="paragraph" w:styleId="a5">
    <w:name w:val="Balloon Text"/>
    <w:basedOn w:val="a"/>
    <w:link w:val="Char1"/>
    <w:uiPriority w:val="99"/>
    <w:semiHidden/>
    <w:unhideWhenUsed/>
    <w:rsid w:val="004256BF"/>
    <w:rPr>
      <w:sz w:val="18"/>
      <w:szCs w:val="18"/>
    </w:rPr>
  </w:style>
  <w:style w:type="character" w:customStyle="1" w:styleId="Char1">
    <w:name w:val="批注框文本 Char"/>
    <w:basedOn w:val="a0"/>
    <w:link w:val="a5"/>
    <w:uiPriority w:val="99"/>
    <w:semiHidden/>
    <w:rsid w:val="004256BF"/>
    <w:rPr>
      <w:rFonts w:ascii="Times New Roman" w:eastAsia="宋体" w:hAnsi="Times New Roman" w:cs="Times New Roman"/>
      <w:sz w:val="18"/>
      <w:szCs w:val="18"/>
    </w:rPr>
  </w:style>
  <w:style w:type="paragraph" w:styleId="a6">
    <w:name w:val="List Paragraph"/>
    <w:basedOn w:val="a"/>
    <w:uiPriority w:val="99"/>
    <w:qFormat/>
    <w:rsid w:val="00FE7B9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6B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56B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56BF"/>
    <w:rPr>
      <w:sz w:val="18"/>
      <w:szCs w:val="18"/>
    </w:rPr>
  </w:style>
  <w:style w:type="paragraph" w:styleId="a4">
    <w:name w:val="footer"/>
    <w:basedOn w:val="a"/>
    <w:link w:val="Char0"/>
    <w:uiPriority w:val="99"/>
    <w:unhideWhenUsed/>
    <w:rsid w:val="004256B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56BF"/>
    <w:rPr>
      <w:sz w:val="18"/>
      <w:szCs w:val="18"/>
    </w:rPr>
  </w:style>
  <w:style w:type="paragraph" w:styleId="a5">
    <w:name w:val="Balloon Text"/>
    <w:basedOn w:val="a"/>
    <w:link w:val="Char1"/>
    <w:uiPriority w:val="99"/>
    <w:semiHidden/>
    <w:unhideWhenUsed/>
    <w:rsid w:val="004256BF"/>
    <w:rPr>
      <w:sz w:val="18"/>
      <w:szCs w:val="18"/>
    </w:rPr>
  </w:style>
  <w:style w:type="character" w:customStyle="1" w:styleId="Char1">
    <w:name w:val="批注框文本 Char"/>
    <w:basedOn w:val="a0"/>
    <w:link w:val="a5"/>
    <w:uiPriority w:val="99"/>
    <w:semiHidden/>
    <w:rsid w:val="004256BF"/>
    <w:rPr>
      <w:rFonts w:ascii="Times New Roman" w:eastAsia="宋体" w:hAnsi="Times New Roman" w:cs="Times New Roman"/>
      <w:sz w:val="18"/>
      <w:szCs w:val="18"/>
    </w:rPr>
  </w:style>
  <w:style w:type="paragraph" w:styleId="a6">
    <w:name w:val="List Paragraph"/>
    <w:basedOn w:val="a"/>
    <w:uiPriority w:val="99"/>
    <w:qFormat/>
    <w:rsid w:val="00FE7B9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270525">
      <w:bodyDiv w:val="1"/>
      <w:marLeft w:val="0"/>
      <w:marRight w:val="0"/>
      <w:marTop w:val="0"/>
      <w:marBottom w:val="0"/>
      <w:divBdr>
        <w:top w:val="none" w:sz="0" w:space="0" w:color="auto"/>
        <w:left w:val="none" w:sz="0" w:space="0" w:color="auto"/>
        <w:bottom w:val="none" w:sz="0" w:space="0" w:color="auto"/>
        <w:right w:val="none" w:sz="0" w:space="0" w:color="auto"/>
      </w:divBdr>
    </w:div>
    <w:div w:id="304314543">
      <w:bodyDiv w:val="1"/>
      <w:marLeft w:val="0"/>
      <w:marRight w:val="0"/>
      <w:marTop w:val="0"/>
      <w:marBottom w:val="0"/>
      <w:divBdr>
        <w:top w:val="none" w:sz="0" w:space="0" w:color="auto"/>
        <w:left w:val="none" w:sz="0" w:space="0" w:color="auto"/>
        <w:bottom w:val="none" w:sz="0" w:space="0" w:color="auto"/>
        <w:right w:val="none" w:sz="0" w:space="0" w:color="auto"/>
      </w:divBdr>
    </w:div>
    <w:div w:id="1188909456">
      <w:bodyDiv w:val="1"/>
      <w:marLeft w:val="0"/>
      <w:marRight w:val="0"/>
      <w:marTop w:val="0"/>
      <w:marBottom w:val="0"/>
      <w:divBdr>
        <w:top w:val="none" w:sz="0" w:space="0" w:color="auto"/>
        <w:left w:val="none" w:sz="0" w:space="0" w:color="auto"/>
        <w:bottom w:val="none" w:sz="0" w:space="0" w:color="auto"/>
        <w:right w:val="none" w:sz="0" w:space="0" w:color="auto"/>
      </w:divBdr>
    </w:div>
    <w:div w:id="139192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wmf"/><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5.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33" Type="http://schemas.openxmlformats.org/officeDocument/2006/relationships/image" Target="media/image24.pn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0.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1.bin"/><Relationship Id="rId32" Type="http://schemas.openxmlformats.org/officeDocument/2006/relationships/image" Target="media/image23.png"/><Relationship Id="rId37"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wmf"/><Relationship Id="rId28" Type="http://schemas.openxmlformats.org/officeDocument/2006/relationships/image" Target="media/image19.png"/><Relationship Id="rId36" Type="http://schemas.openxmlformats.org/officeDocument/2006/relationships/image" Target="media/image27.jpe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oleObject" Target="embeddings/oleObject2.bin"/><Relationship Id="rId30" Type="http://schemas.openxmlformats.org/officeDocument/2006/relationships/image" Target="media/image21.png"/><Relationship Id="rId35" Type="http://schemas.openxmlformats.org/officeDocument/2006/relationships/image" Target="media/image2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283</Words>
  <Characters>1615</Characters>
  <Application>Microsoft Office Word</Application>
  <DocSecurity>0</DocSecurity>
  <Lines>13</Lines>
  <Paragraphs>3</Paragraphs>
  <ScaleCrop>false</ScaleCrop>
  <LinksUpToDate>false</LinksUpToDate>
  <CharactersWithSpaces>1895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2021-02-23T09:10:00Z</dcterms:created>
  <dcterms:modified xsi:type="dcterms:W3CDTF">2021-02-23T09:10:00Z</dcterms:modified>
</cp:coreProperties>
</file>